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74F" w:rsidRDefault="000922B5" w:rsidP="000922B5">
      <w:pPr>
        <w:pStyle w:val="11"/>
        <w:spacing w:before="72" w:line="321" w:lineRule="exact"/>
        <w:ind w:left="0" w:right="4113"/>
        <w:jc w:val="right"/>
      </w:pPr>
      <w:r>
        <w:t>ПРОЕКТ</w:t>
      </w:r>
    </w:p>
    <w:p w:rsidR="0032474F" w:rsidRDefault="0032474F" w:rsidP="0032474F">
      <w:pPr>
        <w:pStyle w:val="11"/>
        <w:spacing w:before="72" w:line="321" w:lineRule="exact"/>
        <w:ind w:left="0" w:right="4113"/>
        <w:jc w:val="center"/>
      </w:pPr>
    </w:p>
    <w:p w:rsidR="0032474F" w:rsidRDefault="0032474F" w:rsidP="0032474F">
      <w:pPr>
        <w:pStyle w:val="11"/>
        <w:spacing w:before="72" w:line="321" w:lineRule="exact"/>
        <w:ind w:left="0" w:right="4113"/>
        <w:jc w:val="center"/>
      </w:pPr>
    </w:p>
    <w:p w:rsidR="0032474F" w:rsidRDefault="0032474F" w:rsidP="0032474F">
      <w:pPr>
        <w:pStyle w:val="11"/>
        <w:spacing w:before="72" w:line="321" w:lineRule="exact"/>
        <w:ind w:left="0" w:right="4113"/>
        <w:jc w:val="center"/>
      </w:pPr>
    </w:p>
    <w:p w:rsidR="0032474F" w:rsidRDefault="0032474F" w:rsidP="0032474F">
      <w:pPr>
        <w:pStyle w:val="11"/>
        <w:spacing w:before="72" w:line="321" w:lineRule="exact"/>
        <w:ind w:left="0" w:right="4113"/>
        <w:jc w:val="center"/>
      </w:pPr>
    </w:p>
    <w:p w:rsidR="0032474F" w:rsidRDefault="0032474F" w:rsidP="0032474F">
      <w:pPr>
        <w:pStyle w:val="11"/>
        <w:spacing w:before="72" w:line="321" w:lineRule="exact"/>
        <w:ind w:left="0" w:right="4113"/>
        <w:jc w:val="center"/>
      </w:pPr>
    </w:p>
    <w:p w:rsidR="0032474F" w:rsidRDefault="0032474F" w:rsidP="0032474F">
      <w:pPr>
        <w:pStyle w:val="11"/>
        <w:spacing w:before="72" w:line="321" w:lineRule="exact"/>
        <w:ind w:left="0" w:right="4113"/>
        <w:jc w:val="center"/>
      </w:pPr>
    </w:p>
    <w:p w:rsidR="0032474F" w:rsidRDefault="0032474F" w:rsidP="0032474F">
      <w:pPr>
        <w:pStyle w:val="11"/>
        <w:spacing w:before="72" w:line="321" w:lineRule="exact"/>
        <w:ind w:left="0" w:right="4113"/>
        <w:jc w:val="center"/>
      </w:pPr>
    </w:p>
    <w:p w:rsidR="0032474F" w:rsidRDefault="0032474F" w:rsidP="0032474F">
      <w:pPr>
        <w:pStyle w:val="11"/>
        <w:spacing w:before="72" w:line="321" w:lineRule="exact"/>
        <w:ind w:left="0" w:right="4113"/>
        <w:jc w:val="center"/>
      </w:pPr>
    </w:p>
    <w:p w:rsidR="0032474F" w:rsidRDefault="0032474F" w:rsidP="0032474F">
      <w:pPr>
        <w:pStyle w:val="11"/>
        <w:spacing w:before="72" w:line="321" w:lineRule="exact"/>
        <w:ind w:left="0" w:right="4113"/>
        <w:jc w:val="center"/>
      </w:pPr>
    </w:p>
    <w:p w:rsidR="0032474F" w:rsidRDefault="0082477C" w:rsidP="0082477C">
      <w:pPr>
        <w:pStyle w:val="11"/>
        <w:tabs>
          <w:tab w:val="left" w:pos="9781"/>
        </w:tabs>
        <w:spacing w:before="72" w:line="321" w:lineRule="exact"/>
        <w:ind w:left="0" w:right="29"/>
        <w:jc w:val="center"/>
      </w:pPr>
      <w:r>
        <w:t>КОНЦЕПЦИЯ</w:t>
      </w:r>
    </w:p>
    <w:p w:rsidR="0082477C" w:rsidRDefault="0082477C" w:rsidP="0082477C">
      <w:pPr>
        <w:pStyle w:val="11"/>
        <w:tabs>
          <w:tab w:val="left" w:pos="9781"/>
        </w:tabs>
        <w:spacing w:before="72" w:line="321" w:lineRule="exact"/>
        <w:ind w:left="0" w:right="29"/>
        <w:jc w:val="center"/>
      </w:pPr>
      <w:r>
        <w:t xml:space="preserve">муниципальной системы оценки качества образования </w:t>
      </w:r>
    </w:p>
    <w:p w:rsidR="0082477C" w:rsidRDefault="0082477C" w:rsidP="0082477C">
      <w:pPr>
        <w:pStyle w:val="11"/>
        <w:tabs>
          <w:tab w:val="left" w:pos="9781"/>
        </w:tabs>
        <w:spacing w:before="72" w:line="321" w:lineRule="exact"/>
        <w:ind w:left="0" w:right="29"/>
        <w:jc w:val="center"/>
      </w:pPr>
      <w:r>
        <w:t>города Невинномысска</w:t>
      </w:r>
    </w:p>
    <w:p w:rsidR="0082477C" w:rsidRDefault="0082477C" w:rsidP="0032474F">
      <w:pPr>
        <w:pStyle w:val="11"/>
        <w:spacing w:before="72" w:line="321" w:lineRule="exact"/>
        <w:ind w:left="0" w:right="4113"/>
        <w:jc w:val="center"/>
      </w:pPr>
    </w:p>
    <w:p w:rsidR="0032474F" w:rsidRDefault="0032474F" w:rsidP="0032474F">
      <w:pPr>
        <w:pStyle w:val="11"/>
        <w:spacing w:before="72" w:line="321" w:lineRule="exact"/>
        <w:ind w:left="0" w:right="4113"/>
        <w:jc w:val="center"/>
      </w:pPr>
    </w:p>
    <w:p w:rsidR="0032474F" w:rsidRDefault="0032474F" w:rsidP="0032474F">
      <w:pPr>
        <w:pStyle w:val="11"/>
        <w:spacing w:before="72" w:line="321" w:lineRule="exact"/>
        <w:ind w:left="0" w:right="4113"/>
        <w:jc w:val="center"/>
      </w:pPr>
    </w:p>
    <w:p w:rsidR="0032474F" w:rsidRDefault="0032474F" w:rsidP="0032474F">
      <w:pPr>
        <w:pStyle w:val="11"/>
        <w:spacing w:before="72" w:line="321" w:lineRule="exact"/>
        <w:ind w:left="0" w:right="4113"/>
        <w:jc w:val="center"/>
      </w:pPr>
    </w:p>
    <w:p w:rsidR="0032474F" w:rsidRDefault="0032474F" w:rsidP="0032474F">
      <w:pPr>
        <w:pStyle w:val="11"/>
        <w:spacing w:before="72" w:line="321" w:lineRule="exact"/>
        <w:ind w:left="0" w:right="4113"/>
        <w:jc w:val="center"/>
      </w:pPr>
    </w:p>
    <w:p w:rsidR="0032474F" w:rsidRDefault="0032474F" w:rsidP="0032474F">
      <w:pPr>
        <w:pStyle w:val="11"/>
        <w:spacing w:before="72" w:line="321" w:lineRule="exact"/>
        <w:ind w:left="0" w:right="4113"/>
        <w:jc w:val="center"/>
      </w:pPr>
    </w:p>
    <w:p w:rsidR="0032474F" w:rsidRDefault="0032474F" w:rsidP="0032474F">
      <w:pPr>
        <w:pStyle w:val="11"/>
        <w:spacing w:before="72" w:line="321" w:lineRule="exact"/>
        <w:ind w:left="0" w:right="4113"/>
        <w:jc w:val="center"/>
      </w:pPr>
    </w:p>
    <w:p w:rsidR="0032474F" w:rsidRDefault="0032474F" w:rsidP="0032474F">
      <w:pPr>
        <w:pStyle w:val="11"/>
        <w:spacing w:before="72" w:line="321" w:lineRule="exact"/>
        <w:ind w:left="0" w:right="4113"/>
        <w:jc w:val="center"/>
      </w:pPr>
    </w:p>
    <w:p w:rsidR="0032474F" w:rsidRDefault="0032474F" w:rsidP="0032474F">
      <w:pPr>
        <w:pStyle w:val="11"/>
        <w:spacing w:before="72" w:line="321" w:lineRule="exact"/>
        <w:ind w:left="0" w:right="4113"/>
        <w:jc w:val="center"/>
      </w:pPr>
    </w:p>
    <w:p w:rsidR="0032474F" w:rsidRDefault="0032474F" w:rsidP="0032474F">
      <w:pPr>
        <w:pStyle w:val="11"/>
        <w:spacing w:before="72" w:line="321" w:lineRule="exact"/>
        <w:ind w:left="0" w:right="4113"/>
        <w:jc w:val="center"/>
      </w:pPr>
    </w:p>
    <w:p w:rsidR="0032474F" w:rsidRDefault="0032474F" w:rsidP="0032474F">
      <w:pPr>
        <w:pStyle w:val="11"/>
        <w:spacing w:before="72" w:line="321" w:lineRule="exact"/>
        <w:ind w:left="0" w:right="4113"/>
        <w:jc w:val="center"/>
      </w:pPr>
    </w:p>
    <w:p w:rsidR="0032474F" w:rsidRDefault="0032474F" w:rsidP="0032474F">
      <w:pPr>
        <w:pStyle w:val="11"/>
        <w:spacing w:before="72" w:line="321" w:lineRule="exact"/>
        <w:ind w:left="0" w:right="4113"/>
        <w:jc w:val="center"/>
      </w:pPr>
    </w:p>
    <w:p w:rsidR="0032474F" w:rsidRDefault="0032474F" w:rsidP="0032474F">
      <w:pPr>
        <w:pStyle w:val="11"/>
        <w:spacing w:before="72" w:line="321" w:lineRule="exact"/>
        <w:ind w:left="0" w:right="4113"/>
        <w:jc w:val="center"/>
      </w:pPr>
    </w:p>
    <w:p w:rsidR="0032474F" w:rsidRDefault="0032474F" w:rsidP="0032474F">
      <w:pPr>
        <w:pStyle w:val="11"/>
        <w:spacing w:before="72" w:line="321" w:lineRule="exact"/>
        <w:ind w:left="0" w:right="4113"/>
        <w:jc w:val="center"/>
      </w:pPr>
    </w:p>
    <w:p w:rsidR="0032474F" w:rsidRDefault="0032474F" w:rsidP="0032474F">
      <w:pPr>
        <w:pStyle w:val="11"/>
        <w:spacing w:before="72" w:line="321" w:lineRule="exact"/>
        <w:ind w:left="0" w:right="4113"/>
        <w:jc w:val="center"/>
      </w:pPr>
    </w:p>
    <w:p w:rsidR="0032474F" w:rsidRDefault="0032474F" w:rsidP="0032474F">
      <w:pPr>
        <w:pStyle w:val="11"/>
        <w:spacing w:before="72" w:line="321" w:lineRule="exact"/>
        <w:ind w:left="0" w:right="4113"/>
        <w:jc w:val="center"/>
      </w:pPr>
    </w:p>
    <w:p w:rsidR="0032474F" w:rsidRDefault="0032474F" w:rsidP="0032474F">
      <w:pPr>
        <w:pStyle w:val="11"/>
        <w:spacing w:before="72" w:line="321" w:lineRule="exact"/>
        <w:ind w:left="0" w:right="4113"/>
        <w:jc w:val="center"/>
      </w:pPr>
    </w:p>
    <w:p w:rsidR="0082477C" w:rsidRDefault="0082477C" w:rsidP="0032474F">
      <w:pPr>
        <w:pStyle w:val="11"/>
        <w:spacing w:before="72" w:line="321" w:lineRule="exact"/>
        <w:ind w:left="0" w:right="4113"/>
        <w:jc w:val="center"/>
      </w:pPr>
    </w:p>
    <w:p w:rsidR="0082477C" w:rsidRDefault="0082477C" w:rsidP="0032474F">
      <w:pPr>
        <w:pStyle w:val="11"/>
        <w:spacing w:before="72" w:line="321" w:lineRule="exact"/>
        <w:ind w:left="0" w:right="4113"/>
        <w:jc w:val="center"/>
      </w:pPr>
    </w:p>
    <w:p w:rsidR="0082477C" w:rsidRDefault="0082477C" w:rsidP="0032474F">
      <w:pPr>
        <w:pStyle w:val="11"/>
        <w:spacing w:before="72" w:line="321" w:lineRule="exact"/>
        <w:ind w:left="0" w:right="4113"/>
        <w:jc w:val="center"/>
      </w:pPr>
    </w:p>
    <w:p w:rsidR="0082477C" w:rsidRDefault="0082477C" w:rsidP="0032474F">
      <w:pPr>
        <w:pStyle w:val="11"/>
        <w:spacing w:before="72" w:line="321" w:lineRule="exact"/>
        <w:ind w:left="0" w:right="4113"/>
        <w:jc w:val="center"/>
      </w:pPr>
    </w:p>
    <w:p w:rsidR="0082477C" w:rsidRDefault="0082477C" w:rsidP="0032474F">
      <w:pPr>
        <w:pStyle w:val="11"/>
        <w:spacing w:before="72" w:line="321" w:lineRule="exact"/>
        <w:ind w:left="0" w:right="4113"/>
        <w:jc w:val="center"/>
      </w:pPr>
    </w:p>
    <w:p w:rsidR="0082477C" w:rsidRDefault="0082477C" w:rsidP="0032474F">
      <w:pPr>
        <w:pStyle w:val="11"/>
        <w:spacing w:before="72" w:line="321" w:lineRule="exact"/>
        <w:ind w:left="0" w:right="4113"/>
        <w:jc w:val="center"/>
      </w:pPr>
    </w:p>
    <w:p w:rsidR="0082477C" w:rsidRDefault="0082477C" w:rsidP="0032474F">
      <w:pPr>
        <w:pStyle w:val="11"/>
        <w:spacing w:before="72" w:line="321" w:lineRule="exact"/>
        <w:ind w:left="0" w:right="4113"/>
        <w:jc w:val="center"/>
      </w:pPr>
    </w:p>
    <w:p w:rsidR="0082477C" w:rsidRDefault="0082477C" w:rsidP="0032474F">
      <w:pPr>
        <w:pStyle w:val="11"/>
        <w:spacing w:before="72" w:line="321" w:lineRule="exact"/>
        <w:ind w:left="0" w:right="4113"/>
        <w:jc w:val="center"/>
      </w:pPr>
    </w:p>
    <w:p w:rsidR="0082477C" w:rsidRDefault="0082477C" w:rsidP="0032474F">
      <w:pPr>
        <w:pStyle w:val="11"/>
        <w:spacing w:before="72" w:line="321" w:lineRule="exact"/>
        <w:ind w:left="0" w:right="4113"/>
        <w:jc w:val="center"/>
      </w:pPr>
    </w:p>
    <w:p w:rsidR="0032474F" w:rsidRDefault="0032474F" w:rsidP="0032474F">
      <w:pPr>
        <w:pStyle w:val="11"/>
        <w:spacing w:before="72" w:line="321" w:lineRule="exact"/>
        <w:ind w:left="0" w:right="4113"/>
        <w:jc w:val="center"/>
      </w:pPr>
      <w:r>
        <w:t>Введение</w:t>
      </w:r>
    </w:p>
    <w:p w:rsidR="0032474F" w:rsidRDefault="0032474F" w:rsidP="0032474F">
      <w:pPr>
        <w:pStyle w:val="a3"/>
        <w:ind w:right="226"/>
      </w:pPr>
      <w:r>
        <w:t>Качество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стратегическим</w:t>
      </w:r>
      <w:r>
        <w:rPr>
          <w:spacing w:val="1"/>
        </w:rPr>
        <w:t xml:space="preserve"> </w:t>
      </w:r>
      <w:r>
        <w:t>приоритетом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Термин</w:t>
      </w:r>
      <w:r>
        <w:rPr>
          <w:spacing w:val="1"/>
        </w:rPr>
        <w:t xml:space="preserve"> </w:t>
      </w:r>
      <w:r>
        <w:t>«качество</w:t>
      </w:r>
      <w:r>
        <w:rPr>
          <w:spacing w:val="1"/>
        </w:rPr>
        <w:t xml:space="preserve"> </w:t>
      </w:r>
      <w:r>
        <w:t>образования»</w:t>
      </w:r>
      <w:r>
        <w:rPr>
          <w:spacing w:val="1"/>
        </w:rPr>
        <w:t xml:space="preserve"> </w:t>
      </w:r>
      <w:r>
        <w:t>нормативно</w:t>
      </w:r>
      <w:r>
        <w:rPr>
          <w:spacing w:val="-67"/>
        </w:rPr>
        <w:t xml:space="preserve"> </w:t>
      </w:r>
      <w:r>
        <w:t>закреплен</w:t>
      </w:r>
      <w:r>
        <w:rPr>
          <w:spacing w:val="25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Федеральном</w:t>
      </w:r>
      <w:r>
        <w:rPr>
          <w:spacing w:val="24"/>
        </w:rPr>
        <w:t xml:space="preserve"> </w:t>
      </w:r>
      <w:r>
        <w:t>законе</w:t>
      </w:r>
      <w:r>
        <w:rPr>
          <w:spacing w:val="22"/>
        </w:rPr>
        <w:t xml:space="preserve"> </w:t>
      </w:r>
      <w:r>
        <w:t>от</w:t>
      </w:r>
      <w:r>
        <w:rPr>
          <w:spacing w:val="24"/>
        </w:rPr>
        <w:t xml:space="preserve"> </w:t>
      </w:r>
      <w:r>
        <w:t>29.12.2012</w:t>
      </w:r>
      <w:r>
        <w:rPr>
          <w:spacing w:val="22"/>
        </w:rPr>
        <w:t xml:space="preserve"> </w:t>
      </w:r>
      <w:r>
        <w:t>года</w:t>
      </w:r>
      <w:r>
        <w:rPr>
          <w:spacing w:val="24"/>
        </w:rPr>
        <w:t xml:space="preserve"> </w:t>
      </w:r>
      <w:r>
        <w:t>№</w:t>
      </w:r>
      <w:r>
        <w:rPr>
          <w:spacing w:val="22"/>
        </w:rPr>
        <w:t xml:space="preserve"> </w:t>
      </w:r>
      <w:r>
        <w:t>273-ФЗ</w:t>
      </w:r>
    </w:p>
    <w:p w:rsidR="0032474F" w:rsidRDefault="0032474F" w:rsidP="0032474F">
      <w:pPr>
        <w:pStyle w:val="a3"/>
        <w:ind w:right="233" w:firstLine="0"/>
      </w:pP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70"/>
        </w:rPr>
        <w:t xml:space="preserve"> </w:t>
      </w:r>
      <w:r>
        <w:t>в Российской</w:t>
      </w:r>
      <w:r>
        <w:rPr>
          <w:spacing w:val="70"/>
        </w:rPr>
        <w:t xml:space="preserve"> </w:t>
      </w:r>
      <w:r>
        <w:t>Федерации», а</w:t>
      </w:r>
      <w:r>
        <w:rPr>
          <w:spacing w:val="70"/>
        </w:rPr>
        <w:t xml:space="preserve"> </w:t>
      </w:r>
      <w:r>
        <w:t>вхождение</w:t>
      </w:r>
      <w:r>
        <w:rPr>
          <w:spacing w:val="70"/>
        </w:rPr>
        <w:t xml:space="preserve"> </w:t>
      </w:r>
      <w:r>
        <w:t>России</w:t>
      </w:r>
      <w:r>
        <w:rPr>
          <w:spacing w:val="70"/>
        </w:rPr>
        <w:t xml:space="preserve"> </w:t>
      </w:r>
      <w:r>
        <w:t>в число</w:t>
      </w:r>
      <w:r>
        <w:rPr>
          <w:spacing w:val="1"/>
        </w:rPr>
        <w:t xml:space="preserve"> </w:t>
      </w:r>
      <w:r>
        <w:t>10 ведущих стран мира по качеству общего образования является одной из</w:t>
      </w:r>
      <w:r>
        <w:rPr>
          <w:spacing w:val="1"/>
        </w:rPr>
        <w:t xml:space="preserve"> </w:t>
      </w:r>
      <w:r>
        <w:t>приоритетных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ближайшие</w:t>
      </w:r>
      <w:r>
        <w:rPr>
          <w:spacing w:val="1"/>
        </w:rPr>
        <w:t xml:space="preserve"> </w:t>
      </w:r>
      <w:r>
        <w:t>несколько лет.</w:t>
      </w:r>
    </w:p>
    <w:p w:rsidR="0032474F" w:rsidRPr="00D34145" w:rsidRDefault="0032474F" w:rsidP="0032474F">
      <w:pPr>
        <w:pStyle w:val="a3"/>
        <w:ind w:right="225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одобренных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приоритетных направлений развития образовательной системы Российской</w:t>
      </w:r>
      <w:r>
        <w:rPr>
          <w:spacing w:val="1"/>
        </w:rPr>
        <w:t xml:space="preserve"> </w:t>
      </w:r>
      <w:r>
        <w:t>Федерации реализация единой системы оценки качества образования (далее -</w:t>
      </w:r>
      <w:r>
        <w:rPr>
          <w:spacing w:val="-67"/>
        </w:rPr>
        <w:t xml:space="preserve"> </w:t>
      </w:r>
      <w:r>
        <w:t>ЕСОКО)</w:t>
      </w:r>
      <w:r>
        <w:rPr>
          <w:spacing w:val="1"/>
        </w:rPr>
        <w:t xml:space="preserve"> </w:t>
      </w:r>
      <w:r>
        <w:t>выделяется</w:t>
      </w:r>
      <w:r>
        <w:rPr>
          <w:spacing w:val="1"/>
        </w:rPr>
        <w:t xml:space="preserve"> </w:t>
      </w:r>
      <w:r>
        <w:t>отдельной</w:t>
      </w:r>
      <w:r>
        <w:rPr>
          <w:spacing w:val="1"/>
        </w:rPr>
        <w:t xml:space="preserve"> </w:t>
      </w:r>
      <w:r>
        <w:t>задачей.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ЕСОКО</w:t>
      </w:r>
      <w:r>
        <w:rPr>
          <w:spacing w:val="1"/>
        </w:rPr>
        <w:t xml:space="preserve"> </w:t>
      </w:r>
      <w:r>
        <w:t>создается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5"/>
        </w:rPr>
        <w:t xml:space="preserve"> </w:t>
      </w:r>
      <w:r>
        <w:t>система</w:t>
      </w:r>
      <w:r>
        <w:rPr>
          <w:spacing w:val="6"/>
        </w:rPr>
        <w:t xml:space="preserve"> </w:t>
      </w:r>
      <w:r>
        <w:t>оценки</w:t>
      </w:r>
      <w:r>
        <w:rPr>
          <w:spacing w:val="3"/>
        </w:rPr>
        <w:t xml:space="preserve"> </w:t>
      </w:r>
      <w:r>
        <w:t>качества</w:t>
      </w:r>
      <w:r>
        <w:rPr>
          <w:spacing w:val="3"/>
        </w:rPr>
        <w:t xml:space="preserve"> </w:t>
      </w:r>
      <w:r>
        <w:t>образования</w:t>
      </w:r>
      <w:r>
        <w:rPr>
          <w:spacing w:val="7"/>
        </w:rPr>
        <w:t xml:space="preserve"> </w:t>
      </w:r>
      <w:r>
        <w:t xml:space="preserve">города </w:t>
      </w:r>
      <w:r>
        <w:rPr>
          <w:spacing w:val="5"/>
        </w:rPr>
        <w:t xml:space="preserve"> </w:t>
      </w:r>
      <w:r>
        <w:t>(далее-</w:t>
      </w:r>
      <w:r w:rsidRPr="00D34145">
        <w:t>МСОКО).</w:t>
      </w:r>
    </w:p>
    <w:p w:rsidR="0032474F" w:rsidRDefault="0032474F" w:rsidP="0032474F">
      <w:pPr>
        <w:pStyle w:val="a3"/>
        <w:ind w:right="230"/>
      </w:pPr>
      <w:r>
        <w:t>Нормативным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МСОКО</w:t>
      </w:r>
      <w:r>
        <w:rPr>
          <w:spacing w:val="1"/>
        </w:rPr>
        <w:t xml:space="preserve"> </w:t>
      </w:r>
      <w:r>
        <w:t>являются:</w:t>
      </w:r>
    </w:p>
    <w:p w:rsidR="0032474F" w:rsidRDefault="0032474F" w:rsidP="0032474F">
      <w:pPr>
        <w:pStyle w:val="a5"/>
        <w:numPr>
          <w:ilvl w:val="1"/>
          <w:numId w:val="7"/>
        </w:numPr>
        <w:tabs>
          <w:tab w:val="left" w:pos="1355"/>
        </w:tabs>
        <w:ind w:right="228" w:firstLine="707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29.12.2012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273-ФЗ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Федерации»;</w:t>
      </w:r>
    </w:p>
    <w:p w:rsidR="0032474F" w:rsidRDefault="0032474F" w:rsidP="0032474F">
      <w:pPr>
        <w:pStyle w:val="a5"/>
        <w:numPr>
          <w:ilvl w:val="1"/>
          <w:numId w:val="7"/>
        </w:numPr>
        <w:tabs>
          <w:tab w:val="left" w:pos="1355"/>
        </w:tabs>
        <w:spacing w:line="340" w:lineRule="exact"/>
        <w:ind w:left="1354"/>
        <w:rPr>
          <w:sz w:val="28"/>
        </w:rPr>
      </w:pP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 Российской</w:t>
      </w:r>
      <w:r>
        <w:rPr>
          <w:spacing w:val="6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2"/>
          <w:sz w:val="28"/>
        </w:rPr>
        <w:t xml:space="preserve"> </w:t>
      </w:r>
      <w:r>
        <w:rPr>
          <w:sz w:val="28"/>
        </w:rPr>
        <w:t>от</w:t>
      </w:r>
      <w:r>
        <w:rPr>
          <w:spacing w:val="3"/>
          <w:sz w:val="28"/>
        </w:rPr>
        <w:t xml:space="preserve"> </w:t>
      </w:r>
      <w:r>
        <w:rPr>
          <w:sz w:val="28"/>
        </w:rPr>
        <w:t>05.08.2013</w:t>
      </w:r>
    </w:p>
    <w:p w:rsidR="0032474F" w:rsidRDefault="0032474F" w:rsidP="0032474F">
      <w:pPr>
        <w:pStyle w:val="a3"/>
        <w:spacing w:line="321" w:lineRule="exact"/>
        <w:ind w:firstLine="0"/>
      </w:pPr>
      <w:r>
        <w:t>№</w:t>
      </w:r>
      <w:r>
        <w:rPr>
          <w:spacing w:val="-3"/>
        </w:rPr>
        <w:t xml:space="preserve"> </w:t>
      </w:r>
      <w:r>
        <w:t>662</w:t>
      </w:r>
      <w:r>
        <w:rPr>
          <w:spacing w:val="-2"/>
        </w:rPr>
        <w:t xml:space="preserve"> </w:t>
      </w:r>
      <w:r>
        <w:t>«Об</w:t>
      </w:r>
      <w:r>
        <w:rPr>
          <w:spacing w:val="-5"/>
        </w:rPr>
        <w:t xml:space="preserve"> </w:t>
      </w:r>
      <w:r>
        <w:t>осуществлении</w:t>
      </w:r>
      <w:r>
        <w:rPr>
          <w:spacing w:val="-3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системы</w:t>
      </w:r>
      <w:r>
        <w:rPr>
          <w:spacing w:val="-6"/>
        </w:rPr>
        <w:t xml:space="preserve"> </w:t>
      </w:r>
      <w:r>
        <w:t>образования»;</w:t>
      </w:r>
    </w:p>
    <w:p w:rsidR="0032474F" w:rsidRDefault="0032474F" w:rsidP="0032474F">
      <w:pPr>
        <w:pStyle w:val="a5"/>
        <w:numPr>
          <w:ilvl w:val="1"/>
          <w:numId w:val="7"/>
        </w:numPr>
        <w:tabs>
          <w:tab w:val="left" w:pos="1355"/>
        </w:tabs>
        <w:spacing w:before="1"/>
        <w:ind w:right="225" w:firstLine="707"/>
        <w:rPr>
          <w:sz w:val="28"/>
        </w:rPr>
      </w:pPr>
      <w:r>
        <w:rPr>
          <w:sz w:val="28"/>
        </w:rPr>
        <w:t>Методология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67"/>
          <w:sz w:val="28"/>
        </w:rPr>
        <w:t xml:space="preserve"> </w:t>
      </w:r>
      <w:r>
        <w:rPr>
          <w:sz w:val="28"/>
        </w:rPr>
        <w:t>Министерства просвещения РФ и Федеральной службы по надзору в 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 науки от</w:t>
      </w:r>
      <w:r>
        <w:rPr>
          <w:spacing w:val="-3"/>
          <w:sz w:val="28"/>
        </w:rPr>
        <w:t xml:space="preserve"> </w:t>
      </w:r>
      <w:r>
        <w:rPr>
          <w:sz w:val="28"/>
        </w:rPr>
        <w:t>06.05.2019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590/219;</w:t>
      </w:r>
    </w:p>
    <w:p w:rsidR="0032474F" w:rsidRDefault="0032474F" w:rsidP="0032474F">
      <w:pPr>
        <w:pStyle w:val="a5"/>
        <w:numPr>
          <w:ilvl w:val="1"/>
          <w:numId w:val="7"/>
        </w:numPr>
        <w:tabs>
          <w:tab w:val="left" w:pos="1355"/>
        </w:tabs>
        <w:ind w:right="228" w:firstLine="707"/>
        <w:rPr>
          <w:sz w:val="28"/>
        </w:rPr>
      </w:pPr>
      <w:r>
        <w:rPr>
          <w:sz w:val="28"/>
        </w:rPr>
        <w:t>Федеральные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стандарты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ФГОС);</w:t>
      </w:r>
    </w:p>
    <w:p w:rsidR="0032474F" w:rsidRPr="0072600D" w:rsidRDefault="0032474F" w:rsidP="0032474F">
      <w:pPr>
        <w:pStyle w:val="a5"/>
        <w:numPr>
          <w:ilvl w:val="1"/>
          <w:numId w:val="7"/>
        </w:numPr>
        <w:tabs>
          <w:tab w:val="left" w:pos="1355"/>
        </w:tabs>
        <w:ind w:right="232" w:firstLine="707"/>
        <w:rPr>
          <w:sz w:val="28"/>
        </w:rPr>
      </w:pPr>
      <w:r w:rsidRPr="00804A7A">
        <w:rPr>
          <w:color w:val="000000"/>
          <w:sz w:val="28"/>
          <w:szCs w:val="28"/>
        </w:rPr>
        <w:t>приказ министерства образования Ставропольского края от 11 ноября 2019 года № 1695-пр «Об утверждении Положения о региональной системе оценки качества обра</w:t>
      </w:r>
      <w:r>
        <w:rPr>
          <w:color w:val="000000"/>
          <w:sz w:val="28"/>
          <w:szCs w:val="28"/>
        </w:rPr>
        <w:t>зования в Ставро</w:t>
      </w:r>
      <w:r>
        <w:rPr>
          <w:color w:val="000000"/>
          <w:sz w:val="28"/>
          <w:szCs w:val="28"/>
        </w:rPr>
        <w:softHyphen/>
        <w:t>польском крае»;</w:t>
      </w:r>
    </w:p>
    <w:p w:rsidR="0032474F" w:rsidRPr="00EF472C" w:rsidRDefault="0032474F" w:rsidP="0032474F">
      <w:pPr>
        <w:pStyle w:val="a5"/>
        <w:numPr>
          <w:ilvl w:val="1"/>
          <w:numId w:val="7"/>
        </w:numPr>
        <w:tabs>
          <w:tab w:val="left" w:pos="1355"/>
        </w:tabs>
        <w:ind w:right="226" w:firstLine="707"/>
        <w:rPr>
          <w:sz w:val="28"/>
          <w:szCs w:val="28"/>
        </w:rPr>
      </w:pPr>
      <w:r w:rsidRPr="0072600D">
        <w:rPr>
          <w:color w:val="000000"/>
          <w:sz w:val="28"/>
          <w:szCs w:val="28"/>
        </w:rPr>
        <w:t xml:space="preserve"> краевая программа «Дети Ставрополья», утвержденная по</w:t>
      </w:r>
      <w:r w:rsidRPr="0072600D">
        <w:rPr>
          <w:color w:val="000000"/>
          <w:sz w:val="28"/>
          <w:szCs w:val="28"/>
        </w:rPr>
        <w:softHyphen/>
        <w:t>становлением Правительства Ставропольского края 22 июня 2020 года № 334</w:t>
      </w:r>
      <w:r>
        <w:rPr>
          <w:color w:val="000000"/>
          <w:sz w:val="28"/>
          <w:szCs w:val="28"/>
        </w:rPr>
        <w:t>;</w:t>
      </w:r>
    </w:p>
    <w:p w:rsidR="0032474F" w:rsidRPr="00A07FAE" w:rsidRDefault="0032474F" w:rsidP="0032474F">
      <w:pPr>
        <w:pStyle w:val="a5"/>
        <w:numPr>
          <w:ilvl w:val="1"/>
          <w:numId w:val="7"/>
        </w:numPr>
        <w:tabs>
          <w:tab w:val="left" w:pos="1355"/>
        </w:tabs>
        <w:ind w:right="226" w:firstLine="707"/>
        <w:rPr>
          <w:sz w:val="28"/>
          <w:szCs w:val="28"/>
        </w:rPr>
      </w:pPr>
      <w:r>
        <w:rPr>
          <w:sz w:val="28"/>
          <w:szCs w:val="28"/>
        </w:rPr>
        <w:t>Положение о региональной системе оценки качества образования в Ставропольском крае, утвержденное приказом министерства образования Ставропольского края от 11 ноября 2019 года № 1695-пр.</w:t>
      </w:r>
    </w:p>
    <w:p w:rsidR="0032474F" w:rsidRPr="0072600D" w:rsidRDefault="0032474F" w:rsidP="0032474F">
      <w:pPr>
        <w:pStyle w:val="a5"/>
        <w:tabs>
          <w:tab w:val="left" w:pos="1355"/>
        </w:tabs>
        <w:ind w:left="0" w:right="226" w:firstLine="929"/>
        <w:rPr>
          <w:sz w:val="28"/>
          <w:szCs w:val="28"/>
        </w:rPr>
      </w:pPr>
      <w:r w:rsidRPr="0072600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72600D">
        <w:rPr>
          <w:sz w:val="28"/>
          <w:szCs w:val="28"/>
        </w:rPr>
        <w:t>Разрабатываемые</w:t>
      </w:r>
      <w:r w:rsidRPr="0072600D">
        <w:rPr>
          <w:spacing w:val="1"/>
          <w:sz w:val="28"/>
          <w:szCs w:val="28"/>
        </w:rPr>
        <w:t xml:space="preserve"> </w:t>
      </w:r>
      <w:r w:rsidRPr="0072600D">
        <w:rPr>
          <w:sz w:val="28"/>
          <w:szCs w:val="28"/>
        </w:rPr>
        <w:t>в</w:t>
      </w:r>
      <w:r w:rsidRPr="0072600D">
        <w:rPr>
          <w:spacing w:val="1"/>
          <w:sz w:val="28"/>
          <w:szCs w:val="28"/>
        </w:rPr>
        <w:t xml:space="preserve"> </w:t>
      </w:r>
      <w:r w:rsidRPr="0072600D">
        <w:rPr>
          <w:sz w:val="28"/>
          <w:szCs w:val="28"/>
        </w:rPr>
        <w:t>рамках</w:t>
      </w:r>
      <w:r w:rsidRPr="0072600D">
        <w:rPr>
          <w:spacing w:val="1"/>
          <w:sz w:val="28"/>
          <w:szCs w:val="28"/>
        </w:rPr>
        <w:t xml:space="preserve"> </w:t>
      </w:r>
      <w:r w:rsidRPr="0072600D">
        <w:rPr>
          <w:sz w:val="28"/>
          <w:szCs w:val="28"/>
        </w:rPr>
        <w:t>реализации</w:t>
      </w:r>
      <w:r w:rsidRPr="0072600D">
        <w:rPr>
          <w:spacing w:val="1"/>
          <w:sz w:val="28"/>
          <w:szCs w:val="28"/>
        </w:rPr>
        <w:t xml:space="preserve"> </w:t>
      </w:r>
      <w:r w:rsidRPr="0072600D">
        <w:rPr>
          <w:sz w:val="28"/>
          <w:szCs w:val="28"/>
        </w:rPr>
        <w:t>настоящей</w:t>
      </w:r>
      <w:r w:rsidRPr="0072600D">
        <w:rPr>
          <w:spacing w:val="1"/>
          <w:sz w:val="28"/>
          <w:szCs w:val="28"/>
        </w:rPr>
        <w:t xml:space="preserve"> </w:t>
      </w:r>
      <w:r w:rsidRPr="0072600D">
        <w:rPr>
          <w:sz w:val="28"/>
          <w:szCs w:val="28"/>
        </w:rPr>
        <w:t>Концепции</w:t>
      </w:r>
      <w:r w:rsidRPr="0072600D">
        <w:rPr>
          <w:spacing w:val="1"/>
          <w:sz w:val="28"/>
          <w:szCs w:val="28"/>
        </w:rPr>
        <w:t xml:space="preserve"> </w:t>
      </w:r>
      <w:r w:rsidRPr="0072600D">
        <w:rPr>
          <w:sz w:val="28"/>
          <w:szCs w:val="28"/>
        </w:rPr>
        <w:t>нормативно-правовые документы и регламенты должны определять статус и</w:t>
      </w:r>
      <w:r w:rsidRPr="0072600D">
        <w:rPr>
          <w:spacing w:val="1"/>
          <w:sz w:val="28"/>
          <w:szCs w:val="28"/>
        </w:rPr>
        <w:t xml:space="preserve"> </w:t>
      </w:r>
      <w:r w:rsidRPr="0072600D">
        <w:rPr>
          <w:sz w:val="28"/>
          <w:szCs w:val="28"/>
        </w:rPr>
        <w:t>полномочия</w:t>
      </w:r>
      <w:r w:rsidRPr="0072600D">
        <w:rPr>
          <w:spacing w:val="1"/>
          <w:sz w:val="28"/>
          <w:szCs w:val="28"/>
        </w:rPr>
        <w:t xml:space="preserve"> </w:t>
      </w:r>
      <w:r w:rsidRPr="0072600D">
        <w:rPr>
          <w:sz w:val="28"/>
          <w:szCs w:val="28"/>
        </w:rPr>
        <w:t>всех</w:t>
      </w:r>
      <w:r w:rsidRPr="0072600D">
        <w:rPr>
          <w:spacing w:val="1"/>
          <w:sz w:val="28"/>
          <w:szCs w:val="28"/>
        </w:rPr>
        <w:t xml:space="preserve"> </w:t>
      </w:r>
      <w:r w:rsidRPr="0072600D">
        <w:rPr>
          <w:sz w:val="28"/>
          <w:szCs w:val="28"/>
        </w:rPr>
        <w:t>субъектов</w:t>
      </w:r>
      <w:r w:rsidRPr="0072600D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МСОКО</w:t>
      </w:r>
      <w:r w:rsidRPr="0072600D">
        <w:rPr>
          <w:sz w:val="28"/>
          <w:szCs w:val="28"/>
        </w:rPr>
        <w:t>;</w:t>
      </w:r>
      <w:r w:rsidRPr="0072600D">
        <w:rPr>
          <w:spacing w:val="1"/>
          <w:sz w:val="28"/>
          <w:szCs w:val="28"/>
        </w:rPr>
        <w:t xml:space="preserve"> </w:t>
      </w:r>
      <w:r w:rsidRPr="0072600D">
        <w:rPr>
          <w:sz w:val="28"/>
          <w:szCs w:val="28"/>
        </w:rPr>
        <w:t>разграничивать</w:t>
      </w:r>
      <w:r w:rsidRPr="0072600D">
        <w:rPr>
          <w:spacing w:val="1"/>
          <w:sz w:val="28"/>
          <w:szCs w:val="28"/>
        </w:rPr>
        <w:t xml:space="preserve"> </w:t>
      </w:r>
      <w:r w:rsidRPr="0072600D">
        <w:rPr>
          <w:sz w:val="28"/>
          <w:szCs w:val="28"/>
        </w:rPr>
        <w:t>полномочия</w:t>
      </w:r>
      <w:r w:rsidRPr="0072600D">
        <w:rPr>
          <w:spacing w:val="1"/>
          <w:sz w:val="28"/>
          <w:szCs w:val="28"/>
        </w:rPr>
        <w:t xml:space="preserve"> </w:t>
      </w:r>
      <w:r w:rsidRPr="0072600D">
        <w:rPr>
          <w:sz w:val="28"/>
          <w:szCs w:val="28"/>
        </w:rPr>
        <w:t>по</w:t>
      </w:r>
      <w:r w:rsidRPr="0072600D">
        <w:rPr>
          <w:spacing w:val="1"/>
          <w:sz w:val="28"/>
          <w:szCs w:val="28"/>
        </w:rPr>
        <w:t xml:space="preserve"> </w:t>
      </w:r>
      <w:r w:rsidRPr="0072600D">
        <w:rPr>
          <w:sz w:val="28"/>
          <w:szCs w:val="28"/>
        </w:rPr>
        <w:t>уровням в вопросах осуществления процедур оценки качества и принятия</w:t>
      </w:r>
      <w:r w:rsidRPr="0072600D">
        <w:rPr>
          <w:spacing w:val="1"/>
          <w:sz w:val="28"/>
          <w:szCs w:val="28"/>
        </w:rPr>
        <w:t xml:space="preserve"> </w:t>
      </w:r>
      <w:r w:rsidRPr="0072600D">
        <w:rPr>
          <w:sz w:val="28"/>
          <w:szCs w:val="28"/>
        </w:rPr>
        <w:t>управленческих решений;</w:t>
      </w:r>
      <w:r w:rsidRPr="0072600D">
        <w:rPr>
          <w:spacing w:val="1"/>
          <w:sz w:val="28"/>
          <w:szCs w:val="28"/>
        </w:rPr>
        <w:t xml:space="preserve"> </w:t>
      </w:r>
      <w:r w:rsidRPr="0072600D">
        <w:rPr>
          <w:sz w:val="28"/>
          <w:szCs w:val="28"/>
        </w:rPr>
        <w:t>закреплять процедуры и</w:t>
      </w:r>
      <w:r w:rsidRPr="0072600D">
        <w:rPr>
          <w:spacing w:val="1"/>
          <w:sz w:val="28"/>
          <w:szCs w:val="28"/>
        </w:rPr>
        <w:t xml:space="preserve"> </w:t>
      </w:r>
      <w:r w:rsidRPr="0072600D">
        <w:rPr>
          <w:sz w:val="28"/>
          <w:szCs w:val="28"/>
        </w:rPr>
        <w:t>сроки оценки качества</w:t>
      </w:r>
      <w:r w:rsidRPr="0072600D">
        <w:rPr>
          <w:spacing w:val="1"/>
          <w:sz w:val="28"/>
          <w:szCs w:val="28"/>
        </w:rPr>
        <w:t xml:space="preserve"> </w:t>
      </w:r>
      <w:r w:rsidRPr="0072600D">
        <w:rPr>
          <w:sz w:val="28"/>
          <w:szCs w:val="28"/>
        </w:rPr>
        <w:t>образования; определять процедуры сбора, хранения и публикации данных о</w:t>
      </w:r>
      <w:r w:rsidRPr="0072600D">
        <w:rPr>
          <w:spacing w:val="1"/>
          <w:sz w:val="28"/>
          <w:szCs w:val="28"/>
        </w:rPr>
        <w:t xml:space="preserve"> </w:t>
      </w:r>
      <w:r w:rsidRPr="0072600D">
        <w:rPr>
          <w:sz w:val="28"/>
          <w:szCs w:val="28"/>
        </w:rPr>
        <w:t>качестве</w:t>
      </w:r>
      <w:r w:rsidRPr="0072600D">
        <w:rPr>
          <w:spacing w:val="1"/>
          <w:sz w:val="28"/>
          <w:szCs w:val="28"/>
        </w:rPr>
        <w:t xml:space="preserve"> </w:t>
      </w:r>
      <w:r w:rsidRPr="0072600D">
        <w:rPr>
          <w:sz w:val="28"/>
          <w:szCs w:val="28"/>
        </w:rPr>
        <w:t>образования,</w:t>
      </w:r>
      <w:r w:rsidRPr="0072600D">
        <w:rPr>
          <w:spacing w:val="1"/>
          <w:sz w:val="28"/>
          <w:szCs w:val="28"/>
        </w:rPr>
        <w:t xml:space="preserve"> </w:t>
      </w:r>
      <w:r w:rsidRPr="0072600D">
        <w:rPr>
          <w:sz w:val="28"/>
          <w:szCs w:val="28"/>
        </w:rPr>
        <w:t>порядок</w:t>
      </w:r>
      <w:r w:rsidRPr="0072600D">
        <w:rPr>
          <w:spacing w:val="1"/>
          <w:sz w:val="28"/>
          <w:szCs w:val="28"/>
        </w:rPr>
        <w:t xml:space="preserve"> </w:t>
      </w:r>
      <w:r w:rsidRPr="0072600D">
        <w:rPr>
          <w:sz w:val="28"/>
          <w:szCs w:val="28"/>
        </w:rPr>
        <w:t>доступа</w:t>
      </w:r>
      <w:r w:rsidRPr="0072600D">
        <w:rPr>
          <w:spacing w:val="1"/>
          <w:sz w:val="28"/>
          <w:szCs w:val="28"/>
        </w:rPr>
        <w:t xml:space="preserve"> </w:t>
      </w:r>
      <w:r w:rsidRPr="0072600D">
        <w:rPr>
          <w:sz w:val="28"/>
          <w:szCs w:val="28"/>
        </w:rPr>
        <w:t>заинтересованных</w:t>
      </w:r>
      <w:r w:rsidRPr="0072600D">
        <w:rPr>
          <w:spacing w:val="1"/>
          <w:sz w:val="28"/>
          <w:szCs w:val="28"/>
        </w:rPr>
        <w:t xml:space="preserve"> </w:t>
      </w:r>
      <w:r w:rsidRPr="0072600D">
        <w:rPr>
          <w:sz w:val="28"/>
          <w:szCs w:val="28"/>
        </w:rPr>
        <w:t>организаций</w:t>
      </w:r>
      <w:r w:rsidRPr="0072600D">
        <w:rPr>
          <w:spacing w:val="70"/>
          <w:sz w:val="28"/>
          <w:szCs w:val="28"/>
        </w:rPr>
        <w:t xml:space="preserve"> </w:t>
      </w:r>
      <w:r w:rsidRPr="0072600D">
        <w:rPr>
          <w:sz w:val="28"/>
          <w:szCs w:val="28"/>
        </w:rPr>
        <w:t>к</w:t>
      </w:r>
      <w:r w:rsidRPr="0072600D">
        <w:rPr>
          <w:spacing w:val="1"/>
          <w:sz w:val="28"/>
          <w:szCs w:val="28"/>
        </w:rPr>
        <w:t xml:space="preserve"> </w:t>
      </w:r>
      <w:r w:rsidRPr="0072600D">
        <w:rPr>
          <w:sz w:val="28"/>
          <w:szCs w:val="28"/>
        </w:rPr>
        <w:t>этим процедурам и результатам</w:t>
      </w:r>
      <w:r>
        <w:rPr>
          <w:sz w:val="28"/>
          <w:szCs w:val="28"/>
        </w:rPr>
        <w:t>.</w:t>
      </w:r>
    </w:p>
    <w:p w:rsidR="0032474F" w:rsidRDefault="0032474F" w:rsidP="0032474F">
      <w:pPr>
        <w:pStyle w:val="a3"/>
        <w:ind w:right="234"/>
      </w:pPr>
      <w:r>
        <w:t>Существенными ресурсами для организации мероприятий по оценке</w:t>
      </w:r>
      <w:r>
        <w:rPr>
          <w:spacing w:val="1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образования в</w:t>
      </w:r>
      <w:r>
        <w:rPr>
          <w:spacing w:val="-3"/>
        </w:rPr>
        <w:t xml:space="preserve"> </w:t>
      </w:r>
      <w:r>
        <w:t>городе Невинномысске</w:t>
      </w:r>
      <w:r>
        <w:rPr>
          <w:spacing w:val="-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являться:</w:t>
      </w:r>
    </w:p>
    <w:p w:rsidR="0032474F" w:rsidRPr="001C7756" w:rsidRDefault="0032474F" w:rsidP="0032474F">
      <w:pPr>
        <w:pStyle w:val="a5"/>
        <w:numPr>
          <w:ilvl w:val="1"/>
          <w:numId w:val="7"/>
        </w:numPr>
        <w:tabs>
          <w:tab w:val="left" w:pos="1355"/>
        </w:tabs>
        <w:spacing w:before="1"/>
        <w:ind w:right="225" w:firstLine="707"/>
        <w:rPr>
          <w:sz w:val="28"/>
        </w:rPr>
      </w:pPr>
      <w:r>
        <w:rPr>
          <w:sz w:val="28"/>
        </w:rPr>
        <w:t>Федеральная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7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(далее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ФИС ОКО)</w:t>
      </w:r>
      <w:r w:rsidR="001C7756">
        <w:rPr>
          <w:sz w:val="28"/>
        </w:rPr>
        <w:t>.</w:t>
      </w:r>
    </w:p>
    <w:p w:rsidR="0032474F" w:rsidRDefault="0032474F" w:rsidP="0032474F">
      <w:pPr>
        <w:pStyle w:val="11"/>
        <w:tabs>
          <w:tab w:val="left" w:pos="2868"/>
        </w:tabs>
        <w:spacing w:before="72"/>
        <w:ind w:left="2867"/>
      </w:pPr>
      <w:r>
        <w:t>Основные</w:t>
      </w:r>
      <w:r>
        <w:rPr>
          <w:spacing w:val="-3"/>
        </w:rPr>
        <w:t xml:space="preserve"> </w:t>
      </w:r>
      <w:r>
        <w:t>положения</w:t>
      </w:r>
      <w:r>
        <w:rPr>
          <w:spacing w:val="-4"/>
        </w:rPr>
        <w:t xml:space="preserve"> </w:t>
      </w:r>
      <w:r>
        <w:t>МСОКО</w:t>
      </w:r>
    </w:p>
    <w:p w:rsidR="0032474F" w:rsidRDefault="0032474F" w:rsidP="0032474F">
      <w:pPr>
        <w:pStyle w:val="a5"/>
        <w:numPr>
          <w:ilvl w:val="1"/>
          <w:numId w:val="6"/>
        </w:numPr>
        <w:tabs>
          <w:tab w:val="left" w:pos="1422"/>
        </w:tabs>
        <w:spacing w:before="2" w:line="319" w:lineRule="exact"/>
        <w:rPr>
          <w:b/>
          <w:sz w:val="28"/>
        </w:rPr>
      </w:pPr>
      <w:r>
        <w:rPr>
          <w:b/>
          <w:sz w:val="28"/>
        </w:rPr>
        <w:t>Ключевые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понятия</w:t>
      </w:r>
    </w:p>
    <w:p w:rsidR="0032474F" w:rsidRDefault="0032474F" w:rsidP="0032474F">
      <w:pPr>
        <w:pStyle w:val="a3"/>
        <w:ind w:right="228"/>
      </w:pPr>
      <w:r>
        <w:rPr>
          <w:b/>
          <w:i/>
        </w:rPr>
        <w:t xml:space="preserve">Качество образования </w:t>
      </w:r>
      <w:r>
        <w:t>- комплексная характеристика 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выражающая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стандартам,</w:t>
      </w:r>
      <w:r>
        <w:rPr>
          <w:spacing w:val="-67"/>
        </w:rPr>
        <w:t xml:space="preserve"> </w:t>
      </w:r>
      <w:r>
        <w:t>образовательным стандартам, федеральным государственным требованиям 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потребностям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которого осуществляется образовательная деятельность, в том числе степень</w:t>
      </w:r>
      <w:r>
        <w:rPr>
          <w:spacing w:val="1"/>
        </w:rPr>
        <w:t xml:space="preserve"> </w:t>
      </w:r>
      <w:r>
        <w:t>достижения</w:t>
      </w:r>
      <w:r>
        <w:rPr>
          <w:spacing w:val="-4"/>
        </w:rPr>
        <w:t xml:space="preserve"> </w:t>
      </w:r>
      <w:r>
        <w:t>планируемых результатов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программы.</w:t>
      </w:r>
    </w:p>
    <w:p w:rsidR="0032474F" w:rsidRDefault="0032474F" w:rsidP="0032474F">
      <w:pPr>
        <w:pStyle w:val="a3"/>
        <w:ind w:right="228"/>
      </w:pPr>
      <w:r>
        <w:rPr>
          <w:b/>
          <w:i/>
        </w:rPr>
        <w:t xml:space="preserve">Оценка качества образования </w:t>
      </w:r>
      <w:r>
        <w:t>- оценка образовательных достижений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7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</w:p>
    <w:p w:rsidR="0032474F" w:rsidRDefault="0032474F" w:rsidP="0032474F">
      <w:pPr>
        <w:pStyle w:val="a3"/>
        <w:ind w:right="230"/>
      </w:pPr>
      <w:r>
        <w:rPr>
          <w:b/>
          <w:i/>
        </w:rPr>
        <w:t xml:space="preserve">Механизмы оценки качества образования </w:t>
      </w:r>
      <w:r>
        <w:t>- совокупность принятых и</w:t>
      </w:r>
      <w:r>
        <w:rPr>
          <w:spacing w:val="1"/>
        </w:rPr>
        <w:t xml:space="preserve"> </w:t>
      </w:r>
      <w:r>
        <w:t>осуществляемых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образования.</w:t>
      </w:r>
    </w:p>
    <w:p w:rsidR="0032474F" w:rsidRDefault="0032474F" w:rsidP="0032474F">
      <w:pPr>
        <w:pStyle w:val="a3"/>
        <w:ind w:right="227"/>
      </w:pPr>
      <w:r>
        <w:rPr>
          <w:b/>
          <w:i/>
        </w:rPr>
        <w:t>Процедуры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оценки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качества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образования</w:t>
      </w:r>
      <w:r>
        <w:rPr>
          <w:b/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официально</w:t>
      </w:r>
      <w:r>
        <w:rPr>
          <w:spacing w:val="1"/>
        </w:rPr>
        <w:t xml:space="preserve"> </w:t>
      </w:r>
      <w:r>
        <w:t>установленные,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порядки</w:t>
      </w:r>
      <w:r>
        <w:rPr>
          <w:spacing w:val="1"/>
        </w:rPr>
        <w:t xml:space="preserve"> </w:t>
      </w:r>
      <w:r>
        <w:t>осуществления оценки образовательных достижений обучающихся, качества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32"/>
        </w:rPr>
        <w:t xml:space="preserve"> </w:t>
      </w:r>
      <w:r>
        <w:t>программ,</w:t>
      </w:r>
      <w:r>
        <w:rPr>
          <w:spacing w:val="32"/>
        </w:rPr>
        <w:t xml:space="preserve"> </w:t>
      </w:r>
      <w:r>
        <w:t>условий</w:t>
      </w:r>
      <w:r>
        <w:rPr>
          <w:spacing w:val="33"/>
        </w:rPr>
        <w:t xml:space="preserve"> </w:t>
      </w:r>
      <w:r>
        <w:t>реализации</w:t>
      </w:r>
      <w:r>
        <w:rPr>
          <w:spacing w:val="33"/>
        </w:rPr>
        <w:t xml:space="preserve"> </w:t>
      </w:r>
      <w:r>
        <w:t>образовательного</w:t>
      </w:r>
      <w:r>
        <w:rPr>
          <w:spacing w:val="33"/>
        </w:rPr>
        <w:t xml:space="preserve"> </w:t>
      </w:r>
      <w:r>
        <w:t>процесса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муниципальной системе</w:t>
      </w:r>
      <w:r>
        <w:rPr>
          <w:spacing w:val="-5"/>
        </w:rPr>
        <w:t xml:space="preserve"> </w:t>
      </w:r>
      <w:r>
        <w:t>образования.</w:t>
      </w:r>
    </w:p>
    <w:p w:rsidR="0032474F" w:rsidRDefault="0032474F" w:rsidP="0032474F">
      <w:pPr>
        <w:pStyle w:val="a3"/>
        <w:ind w:right="228"/>
      </w:pPr>
      <w:r w:rsidRPr="004A764D">
        <w:rPr>
          <w:b/>
          <w:i/>
        </w:rPr>
        <w:t>МСОКО</w:t>
      </w:r>
      <w:r w:rsidRPr="004A764D">
        <w:rPr>
          <w:b/>
          <w:i/>
          <w:spacing w:val="1"/>
        </w:rPr>
        <w:t xml:space="preserve"> </w:t>
      </w:r>
      <w:r w:rsidRPr="004A764D">
        <w:t>-</w:t>
      </w:r>
      <w:r w:rsidRPr="004A764D">
        <w:rPr>
          <w:spacing w:val="1"/>
        </w:rPr>
        <w:t xml:space="preserve"> </w:t>
      </w:r>
      <w:r w:rsidRPr="004A764D">
        <w:t>совокупность</w:t>
      </w:r>
      <w:r w:rsidRPr="004A764D">
        <w:rPr>
          <w:spacing w:val="1"/>
        </w:rPr>
        <w:t xml:space="preserve"> </w:t>
      </w:r>
      <w:r w:rsidRPr="004A764D">
        <w:t>организационных</w:t>
      </w:r>
      <w:r w:rsidRPr="004A764D">
        <w:rPr>
          <w:spacing w:val="1"/>
        </w:rPr>
        <w:t xml:space="preserve"> </w:t>
      </w:r>
      <w:r w:rsidRPr="004A764D">
        <w:t>и</w:t>
      </w:r>
      <w:r w:rsidRPr="004A764D">
        <w:rPr>
          <w:spacing w:val="1"/>
        </w:rPr>
        <w:t xml:space="preserve"> </w:t>
      </w:r>
      <w:r w:rsidRPr="004A764D">
        <w:t>функциональных</w:t>
      </w:r>
      <w:r w:rsidRPr="004A764D">
        <w:rPr>
          <w:spacing w:val="1"/>
        </w:rPr>
        <w:t xml:space="preserve"> </w:t>
      </w:r>
      <w:r w:rsidRPr="004A764D">
        <w:t>структур,</w:t>
      </w:r>
      <w:r w:rsidRPr="004A764D">
        <w:rPr>
          <w:spacing w:val="1"/>
        </w:rPr>
        <w:t xml:space="preserve"> </w:t>
      </w:r>
      <w:r w:rsidRPr="004A764D">
        <w:t>норм,</w:t>
      </w:r>
      <w:r w:rsidRPr="004A764D">
        <w:rPr>
          <w:spacing w:val="1"/>
        </w:rPr>
        <w:t xml:space="preserve"> </w:t>
      </w:r>
      <w:r w:rsidRPr="004A764D">
        <w:t>правил,</w:t>
      </w:r>
      <w:r w:rsidRPr="004A764D">
        <w:rPr>
          <w:spacing w:val="1"/>
        </w:rPr>
        <w:t xml:space="preserve"> </w:t>
      </w:r>
      <w:r w:rsidRPr="004A764D">
        <w:t>механизмов</w:t>
      </w:r>
      <w:r w:rsidRPr="004A764D">
        <w:rPr>
          <w:spacing w:val="1"/>
        </w:rPr>
        <w:t xml:space="preserve"> </w:t>
      </w:r>
      <w:r w:rsidRPr="004A764D">
        <w:t>и</w:t>
      </w:r>
      <w:r w:rsidRPr="004A764D">
        <w:rPr>
          <w:spacing w:val="1"/>
        </w:rPr>
        <w:t xml:space="preserve"> </w:t>
      </w:r>
      <w:r w:rsidRPr="004A764D">
        <w:t>процедур,</w:t>
      </w:r>
      <w:r w:rsidRPr="004A764D">
        <w:rPr>
          <w:spacing w:val="1"/>
        </w:rPr>
        <w:t xml:space="preserve"> </w:t>
      </w:r>
      <w:r w:rsidRPr="004A764D">
        <w:t>обеспечивающих</w:t>
      </w:r>
      <w:r w:rsidRPr="004A764D">
        <w:rPr>
          <w:spacing w:val="1"/>
        </w:rPr>
        <w:t xml:space="preserve"> </w:t>
      </w:r>
      <w:r w:rsidRPr="004A764D">
        <w:t>основанную</w:t>
      </w:r>
      <w:r w:rsidRPr="004A764D">
        <w:rPr>
          <w:spacing w:val="1"/>
        </w:rPr>
        <w:t xml:space="preserve"> </w:t>
      </w:r>
      <w:r w:rsidRPr="004A764D">
        <w:t>на</w:t>
      </w:r>
      <w:r w:rsidRPr="004A764D">
        <w:rPr>
          <w:spacing w:val="1"/>
        </w:rPr>
        <w:t xml:space="preserve"> </w:t>
      </w:r>
      <w:r w:rsidRPr="004A764D">
        <w:t>единой</w:t>
      </w:r>
      <w:r w:rsidRPr="004A764D">
        <w:rPr>
          <w:spacing w:val="1"/>
        </w:rPr>
        <w:t xml:space="preserve"> </w:t>
      </w:r>
      <w:r w:rsidRPr="004A764D">
        <w:t>концептуально</w:t>
      </w:r>
      <w:r w:rsidRPr="004A764D">
        <w:rPr>
          <w:spacing w:val="1"/>
        </w:rPr>
        <w:t xml:space="preserve"> </w:t>
      </w:r>
      <w:r w:rsidRPr="004A764D">
        <w:t>-</w:t>
      </w:r>
      <w:r w:rsidRPr="004A764D">
        <w:rPr>
          <w:spacing w:val="1"/>
        </w:rPr>
        <w:t xml:space="preserve"> </w:t>
      </w:r>
      <w:r w:rsidRPr="004A764D">
        <w:t>методологической</w:t>
      </w:r>
      <w:r w:rsidRPr="004A764D">
        <w:rPr>
          <w:spacing w:val="1"/>
        </w:rPr>
        <w:t xml:space="preserve"> </w:t>
      </w:r>
      <w:r w:rsidRPr="004A764D">
        <w:t>базе</w:t>
      </w:r>
      <w:r w:rsidRPr="004A764D">
        <w:rPr>
          <w:spacing w:val="1"/>
        </w:rPr>
        <w:t xml:space="preserve"> </w:t>
      </w:r>
      <w:r w:rsidRPr="004A764D">
        <w:t>оценку</w:t>
      </w:r>
      <w:r w:rsidRPr="004A764D">
        <w:rPr>
          <w:spacing w:val="1"/>
        </w:rPr>
        <w:t xml:space="preserve"> </w:t>
      </w:r>
      <w:r w:rsidRPr="004A764D">
        <w:t>образовательных</w:t>
      </w:r>
      <w:r w:rsidRPr="004A764D">
        <w:rPr>
          <w:spacing w:val="1"/>
        </w:rPr>
        <w:t xml:space="preserve"> </w:t>
      </w:r>
      <w:r w:rsidRPr="004A764D">
        <w:t>достижений</w:t>
      </w:r>
      <w:r w:rsidRPr="004A764D">
        <w:rPr>
          <w:spacing w:val="1"/>
        </w:rPr>
        <w:t xml:space="preserve"> </w:t>
      </w:r>
      <w:r w:rsidRPr="004A764D">
        <w:t>обучающихся,</w:t>
      </w:r>
      <w:r w:rsidRPr="004A764D">
        <w:rPr>
          <w:spacing w:val="1"/>
        </w:rPr>
        <w:t xml:space="preserve"> </w:t>
      </w:r>
      <w:r w:rsidRPr="004A764D">
        <w:t>качества</w:t>
      </w:r>
      <w:r w:rsidRPr="004A764D">
        <w:rPr>
          <w:spacing w:val="1"/>
        </w:rPr>
        <w:t xml:space="preserve"> </w:t>
      </w:r>
      <w:r w:rsidRPr="004A764D">
        <w:t>образовательных</w:t>
      </w:r>
      <w:r w:rsidRPr="004A764D">
        <w:rPr>
          <w:spacing w:val="1"/>
        </w:rPr>
        <w:t xml:space="preserve"> </w:t>
      </w:r>
      <w:r w:rsidRPr="004A764D">
        <w:t>программ,</w:t>
      </w:r>
      <w:r w:rsidRPr="004A764D">
        <w:rPr>
          <w:spacing w:val="1"/>
        </w:rPr>
        <w:t xml:space="preserve"> </w:t>
      </w:r>
      <w:r w:rsidRPr="004A764D">
        <w:t>условий</w:t>
      </w:r>
      <w:r w:rsidRPr="004A764D">
        <w:rPr>
          <w:spacing w:val="1"/>
        </w:rPr>
        <w:t xml:space="preserve"> </w:t>
      </w:r>
      <w:r w:rsidRPr="004A764D">
        <w:t>реализации</w:t>
      </w:r>
      <w:r w:rsidRPr="004A764D">
        <w:rPr>
          <w:spacing w:val="1"/>
        </w:rPr>
        <w:t xml:space="preserve"> </w:t>
      </w:r>
      <w:r w:rsidRPr="004A764D">
        <w:t>образовательного</w:t>
      </w:r>
      <w:r w:rsidRPr="004A764D">
        <w:rPr>
          <w:spacing w:val="1"/>
        </w:rPr>
        <w:t xml:space="preserve"> </w:t>
      </w:r>
      <w:r w:rsidRPr="004A764D">
        <w:t>процесса</w:t>
      </w:r>
      <w:r w:rsidRPr="004A764D">
        <w:rPr>
          <w:spacing w:val="1"/>
        </w:rPr>
        <w:t xml:space="preserve"> </w:t>
      </w:r>
      <w:r w:rsidRPr="004A764D">
        <w:t>в</w:t>
      </w:r>
      <w:r w:rsidRPr="004A764D">
        <w:rPr>
          <w:spacing w:val="1"/>
        </w:rPr>
        <w:t xml:space="preserve"> </w:t>
      </w:r>
      <w:r w:rsidRPr="004A764D">
        <w:t>конкретной</w:t>
      </w:r>
      <w:r w:rsidRPr="004A764D">
        <w:rPr>
          <w:spacing w:val="1"/>
        </w:rPr>
        <w:t xml:space="preserve"> </w:t>
      </w:r>
      <w:r w:rsidRPr="004A764D">
        <w:t>образовательной</w:t>
      </w:r>
      <w:r w:rsidRPr="004A764D">
        <w:rPr>
          <w:spacing w:val="1"/>
        </w:rPr>
        <w:t xml:space="preserve"> </w:t>
      </w:r>
      <w:r w:rsidRPr="004A764D">
        <w:t>организации,</w:t>
      </w:r>
      <w:r>
        <w:t xml:space="preserve"> деятельности муниципальной системе образования и всей образовательной системе. </w:t>
      </w:r>
    </w:p>
    <w:p w:rsidR="0032474F" w:rsidRDefault="0032474F" w:rsidP="0032474F">
      <w:pPr>
        <w:pStyle w:val="a3"/>
        <w:ind w:right="228"/>
      </w:pPr>
      <w:r>
        <w:rPr>
          <w:b/>
        </w:rPr>
        <w:t>Школы</w:t>
      </w:r>
      <w:r>
        <w:rPr>
          <w:b/>
          <w:spacing w:val="1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rPr>
          <w:b/>
        </w:rPr>
        <w:t>низкими</w:t>
      </w:r>
      <w:r>
        <w:rPr>
          <w:b/>
          <w:spacing w:val="1"/>
        </w:rPr>
        <w:t xml:space="preserve"> </w:t>
      </w:r>
      <w:r>
        <w:rPr>
          <w:b/>
        </w:rPr>
        <w:t>результатами</w:t>
      </w:r>
      <w:r>
        <w:rPr>
          <w:b/>
          <w:spacing w:val="1"/>
        </w:rPr>
        <w:t xml:space="preserve"> </w:t>
      </w:r>
      <w:r>
        <w:rPr>
          <w:b/>
        </w:rPr>
        <w:t xml:space="preserve">обучения </w:t>
      </w:r>
      <w:r>
        <w:t>–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демонстрирующие</w:t>
      </w:r>
      <w:r>
        <w:rPr>
          <w:spacing w:val="1"/>
        </w:rPr>
        <w:t xml:space="preserve"> </w:t>
      </w:r>
      <w:r>
        <w:t>стабильно</w:t>
      </w:r>
      <w:r>
        <w:rPr>
          <w:spacing w:val="1"/>
        </w:rPr>
        <w:t xml:space="preserve"> </w:t>
      </w:r>
      <w:r>
        <w:t>низкие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стандартами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массовых</w:t>
      </w:r>
      <w:r>
        <w:rPr>
          <w:spacing w:val="1"/>
        </w:rPr>
        <w:t xml:space="preserve"> </w:t>
      </w:r>
      <w:r>
        <w:t>независимых</w:t>
      </w:r>
      <w:r>
        <w:rPr>
          <w:spacing w:val="1"/>
        </w:rPr>
        <w:t xml:space="preserve"> </w:t>
      </w:r>
      <w:r>
        <w:t>стандартизированных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характеризующиеся</w:t>
      </w:r>
      <w:r>
        <w:rPr>
          <w:spacing w:val="1"/>
        </w:rPr>
        <w:t xml:space="preserve"> </w:t>
      </w:r>
      <w:r>
        <w:t>низким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внеучебных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низкой</w:t>
      </w:r>
      <w:r>
        <w:rPr>
          <w:spacing w:val="1"/>
        </w:rPr>
        <w:t xml:space="preserve"> </w:t>
      </w:r>
      <w:r>
        <w:t>долей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продолжающих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:rsidR="0032474F" w:rsidRDefault="0032474F" w:rsidP="0032474F">
      <w:pPr>
        <w:spacing w:before="7" w:line="237" w:lineRule="auto"/>
        <w:ind w:left="222" w:right="231" w:firstLine="707"/>
        <w:jc w:val="both"/>
        <w:rPr>
          <w:rFonts w:ascii="Times New Roman" w:hAnsi="Times New Roman" w:cs="Times New Roman"/>
          <w:sz w:val="28"/>
        </w:rPr>
      </w:pPr>
      <w:r w:rsidRPr="00200AC2">
        <w:rPr>
          <w:rFonts w:ascii="Times New Roman" w:hAnsi="Times New Roman" w:cs="Times New Roman"/>
          <w:b/>
          <w:sz w:val="28"/>
        </w:rPr>
        <w:t>Школы,</w:t>
      </w:r>
      <w:r w:rsidRPr="00200AC2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200AC2">
        <w:rPr>
          <w:rFonts w:ascii="Times New Roman" w:hAnsi="Times New Roman" w:cs="Times New Roman"/>
          <w:b/>
          <w:sz w:val="28"/>
        </w:rPr>
        <w:t>функционирующие</w:t>
      </w:r>
      <w:r w:rsidRPr="00200AC2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200AC2">
        <w:rPr>
          <w:rFonts w:ascii="Times New Roman" w:hAnsi="Times New Roman" w:cs="Times New Roman"/>
          <w:b/>
          <w:sz w:val="28"/>
        </w:rPr>
        <w:t>в</w:t>
      </w:r>
      <w:r w:rsidRPr="00200AC2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200AC2">
        <w:rPr>
          <w:rFonts w:ascii="Times New Roman" w:hAnsi="Times New Roman" w:cs="Times New Roman"/>
          <w:b/>
          <w:sz w:val="28"/>
        </w:rPr>
        <w:t>неблагоприятных</w:t>
      </w:r>
      <w:r w:rsidRPr="00200AC2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200AC2">
        <w:rPr>
          <w:rFonts w:ascii="Times New Roman" w:hAnsi="Times New Roman" w:cs="Times New Roman"/>
          <w:b/>
          <w:sz w:val="28"/>
        </w:rPr>
        <w:t>социальных</w:t>
      </w:r>
      <w:r w:rsidRPr="00200AC2">
        <w:rPr>
          <w:rFonts w:ascii="Times New Roman" w:hAnsi="Times New Roman" w:cs="Times New Roman"/>
          <w:b/>
          <w:spacing w:val="-67"/>
          <w:sz w:val="28"/>
        </w:rPr>
        <w:t xml:space="preserve"> </w:t>
      </w:r>
      <w:r w:rsidRPr="00200AC2">
        <w:rPr>
          <w:rFonts w:ascii="Times New Roman" w:hAnsi="Times New Roman" w:cs="Times New Roman"/>
          <w:b/>
          <w:sz w:val="28"/>
        </w:rPr>
        <w:t xml:space="preserve">условиях </w:t>
      </w:r>
      <w:r w:rsidRPr="00200AC2">
        <w:rPr>
          <w:rFonts w:ascii="Times New Roman" w:hAnsi="Times New Roman" w:cs="Times New Roman"/>
          <w:sz w:val="28"/>
        </w:rPr>
        <w:t>–</w:t>
      </w:r>
      <w:r w:rsidRPr="00200AC2">
        <w:rPr>
          <w:rFonts w:ascii="Times New Roman" w:hAnsi="Times New Roman" w:cs="Times New Roman"/>
          <w:spacing w:val="1"/>
          <w:sz w:val="28"/>
        </w:rPr>
        <w:t xml:space="preserve"> </w:t>
      </w:r>
      <w:r w:rsidRPr="00200AC2">
        <w:rPr>
          <w:rFonts w:ascii="Times New Roman" w:hAnsi="Times New Roman" w:cs="Times New Roman"/>
          <w:sz w:val="28"/>
        </w:rPr>
        <w:t>общеобразовательные</w:t>
      </w:r>
      <w:r w:rsidRPr="00200AC2">
        <w:rPr>
          <w:rFonts w:ascii="Times New Roman" w:hAnsi="Times New Roman" w:cs="Times New Roman"/>
          <w:spacing w:val="1"/>
          <w:sz w:val="28"/>
        </w:rPr>
        <w:t xml:space="preserve"> </w:t>
      </w:r>
      <w:r w:rsidRPr="00200AC2">
        <w:rPr>
          <w:rFonts w:ascii="Times New Roman" w:hAnsi="Times New Roman" w:cs="Times New Roman"/>
          <w:sz w:val="28"/>
        </w:rPr>
        <w:t>организации,</w:t>
      </w:r>
      <w:r w:rsidRPr="00200AC2">
        <w:rPr>
          <w:rFonts w:ascii="Times New Roman" w:hAnsi="Times New Roman" w:cs="Times New Roman"/>
          <w:spacing w:val="1"/>
          <w:sz w:val="28"/>
        </w:rPr>
        <w:t xml:space="preserve"> </w:t>
      </w:r>
      <w:r w:rsidRPr="00200AC2">
        <w:rPr>
          <w:rFonts w:ascii="Times New Roman" w:hAnsi="Times New Roman" w:cs="Times New Roman"/>
          <w:sz w:val="28"/>
        </w:rPr>
        <w:t>функционирующие</w:t>
      </w:r>
      <w:r w:rsidRPr="00200AC2">
        <w:rPr>
          <w:rFonts w:ascii="Times New Roman" w:hAnsi="Times New Roman" w:cs="Times New Roman"/>
          <w:spacing w:val="1"/>
          <w:sz w:val="28"/>
        </w:rPr>
        <w:t xml:space="preserve"> </w:t>
      </w:r>
      <w:r w:rsidRPr="00200AC2">
        <w:rPr>
          <w:rFonts w:ascii="Times New Roman" w:hAnsi="Times New Roman" w:cs="Times New Roman"/>
          <w:sz w:val="28"/>
        </w:rPr>
        <w:t>в</w:t>
      </w:r>
      <w:r w:rsidRPr="00200AC2">
        <w:rPr>
          <w:rFonts w:ascii="Times New Roman" w:hAnsi="Times New Roman" w:cs="Times New Roman"/>
          <w:spacing w:val="1"/>
          <w:sz w:val="28"/>
        </w:rPr>
        <w:t xml:space="preserve"> </w:t>
      </w:r>
      <w:r w:rsidRPr="00200AC2">
        <w:rPr>
          <w:rFonts w:ascii="Times New Roman" w:hAnsi="Times New Roman" w:cs="Times New Roman"/>
          <w:sz w:val="28"/>
        </w:rPr>
        <w:t>неблагоприятных</w:t>
      </w:r>
      <w:r w:rsidRPr="00200AC2">
        <w:rPr>
          <w:rFonts w:ascii="Times New Roman" w:hAnsi="Times New Roman" w:cs="Times New Roman"/>
          <w:spacing w:val="39"/>
          <w:sz w:val="28"/>
        </w:rPr>
        <w:t xml:space="preserve"> </w:t>
      </w:r>
      <w:r w:rsidRPr="00200AC2">
        <w:rPr>
          <w:rFonts w:ascii="Times New Roman" w:hAnsi="Times New Roman" w:cs="Times New Roman"/>
          <w:sz w:val="28"/>
        </w:rPr>
        <w:t>внешних</w:t>
      </w:r>
      <w:r w:rsidRPr="00200AC2">
        <w:rPr>
          <w:rFonts w:ascii="Times New Roman" w:hAnsi="Times New Roman" w:cs="Times New Roman"/>
          <w:spacing w:val="39"/>
          <w:sz w:val="28"/>
        </w:rPr>
        <w:t xml:space="preserve"> </w:t>
      </w:r>
      <w:r w:rsidRPr="00200AC2">
        <w:rPr>
          <w:rFonts w:ascii="Times New Roman" w:hAnsi="Times New Roman" w:cs="Times New Roman"/>
          <w:sz w:val="28"/>
        </w:rPr>
        <w:t>и</w:t>
      </w:r>
      <w:r w:rsidRPr="00200AC2">
        <w:rPr>
          <w:rFonts w:ascii="Times New Roman" w:hAnsi="Times New Roman" w:cs="Times New Roman"/>
          <w:spacing w:val="38"/>
          <w:sz w:val="28"/>
        </w:rPr>
        <w:t xml:space="preserve"> </w:t>
      </w:r>
      <w:r w:rsidRPr="00200AC2">
        <w:rPr>
          <w:rFonts w:ascii="Times New Roman" w:hAnsi="Times New Roman" w:cs="Times New Roman"/>
          <w:sz w:val="28"/>
        </w:rPr>
        <w:t>внутренних</w:t>
      </w:r>
      <w:r w:rsidRPr="00200AC2">
        <w:rPr>
          <w:rFonts w:ascii="Times New Roman" w:hAnsi="Times New Roman" w:cs="Times New Roman"/>
          <w:spacing w:val="39"/>
          <w:sz w:val="28"/>
        </w:rPr>
        <w:t xml:space="preserve"> </w:t>
      </w:r>
      <w:r w:rsidRPr="00200AC2">
        <w:rPr>
          <w:rFonts w:ascii="Times New Roman" w:hAnsi="Times New Roman" w:cs="Times New Roman"/>
          <w:sz w:val="28"/>
        </w:rPr>
        <w:t>условиях,</w:t>
      </w:r>
      <w:r w:rsidRPr="00200AC2">
        <w:rPr>
          <w:rFonts w:ascii="Times New Roman" w:hAnsi="Times New Roman" w:cs="Times New Roman"/>
          <w:spacing w:val="37"/>
          <w:sz w:val="28"/>
        </w:rPr>
        <w:t xml:space="preserve"> </w:t>
      </w:r>
      <w:r w:rsidRPr="00200AC2">
        <w:rPr>
          <w:rFonts w:ascii="Times New Roman" w:hAnsi="Times New Roman" w:cs="Times New Roman"/>
          <w:sz w:val="28"/>
        </w:rPr>
        <w:t>влияющих</w:t>
      </w:r>
      <w:r w:rsidRPr="00200AC2">
        <w:rPr>
          <w:rFonts w:ascii="Times New Roman" w:hAnsi="Times New Roman" w:cs="Times New Roman"/>
          <w:spacing w:val="39"/>
          <w:sz w:val="28"/>
        </w:rPr>
        <w:t xml:space="preserve"> </w:t>
      </w:r>
      <w:r w:rsidRPr="00200AC2">
        <w:rPr>
          <w:rFonts w:ascii="Times New Roman" w:hAnsi="Times New Roman" w:cs="Times New Roman"/>
          <w:sz w:val="28"/>
        </w:rPr>
        <w:t>на</w:t>
      </w:r>
    </w:p>
    <w:p w:rsidR="0032474F" w:rsidRDefault="0032474F" w:rsidP="0032474F">
      <w:pPr>
        <w:pStyle w:val="a3"/>
        <w:spacing w:before="67"/>
        <w:ind w:left="0" w:right="232" w:firstLine="0"/>
      </w:pPr>
      <w:r>
        <w:t>осуществление образовательной деятельности, характеризующиеся кадровым</w:t>
      </w:r>
      <w:r>
        <w:rPr>
          <w:spacing w:val="-67"/>
        </w:rPr>
        <w:t xml:space="preserve"> </w:t>
      </w:r>
      <w:r>
        <w:t>дефицитом,</w:t>
      </w:r>
      <w:r>
        <w:rPr>
          <w:spacing w:val="1"/>
        </w:rPr>
        <w:t xml:space="preserve"> </w:t>
      </w:r>
      <w:r>
        <w:t>ресурсными</w:t>
      </w:r>
      <w:r>
        <w:rPr>
          <w:spacing w:val="1"/>
        </w:rPr>
        <w:t xml:space="preserve"> </w:t>
      </w:r>
      <w:r>
        <w:t>ограничениями,</w:t>
      </w:r>
      <w:r>
        <w:rPr>
          <w:spacing w:val="1"/>
        </w:rPr>
        <w:t xml:space="preserve"> </w:t>
      </w:r>
      <w:r>
        <w:t>ограниченными источниками поддержки в связи со своим географическим</w:t>
      </w:r>
      <w:r>
        <w:rPr>
          <w:spacing w:val="1"/>
        </w:rPr>
        <w:t xml:space="preserve"> </w:t>
      </w:r>
      <w:r>
        <w:t>положением,</w:t>
      </w:r>
      <w:r>
        <w:rPr>
          <w:spacing w:val="1"/>
        </w:rPr>
        <w:t xml:space="preserve"> </w:t>
      </w:r>
      <w:r>
        <w:t>низким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статусом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высоким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девиантности,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долей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смешанным</w:t>
      </w:r>
      <w:r>
        <w:rPr>
          <w:spacing w:val="1"/>
        </w:rPr>
        <w:t xml:space="preserve"> </w:t>
      </w:r>
      <w:r>
        <w:t>языковым</w:t>
      </w:r>
      <w:r>
        <w:rPr>
          <w:spacing w:val="1"/>
        </w:rPr>
        <w:t xml:space="preserve"> </w:t>
      </w:r>
      <w:r>
        <w:t>составом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разным</w:t>
      </w:r>
      <w:r>
        <w:rPr>
          <w:spacing w:val="-3"/>
        </w:rPr>
        <w:t xml:space="preserve"> </w:t>
      </w:r>
      <w:r>
        <w:t>уровнем владения языком.</w:t>
      </w:r>
    </w:p>
    <w:p w:rsidR="0032474F" w:rsidRDefault="0032474F" w:rsidP="0032474F">
      <w:pPr>
        <w:pStyle w:val="a3"/>
        <w:spacing w:before="7"/>
        <w:ind w:left="0" w:firstLine="0"/>
        <w:jc w:val="left"/>
      </w:pPr>
    </w:p>
    <w:p w:rsidR="0032474F" w:rsidRDefault="0032474F" w:rsidP="0032474F">
      <w:pPr>
        <w:pStyle w:val="11"/>
        <w:numPr>
          <w:ilvl w:val="1"/>
          <w:numId w:val="6"/>
        </w:numPr>
        <w:tabs>
          <w:tab w:val="left" w:pos="1423"/>
        </w:tabs>
        <w:spacing w:line="319" w:lineRule="exact"/>
        <w:ind w:hanging="493"/>
        <w:jc w:val="both"/>
      </w:pPr>
      <w:r>
        <w:t>Цель,</w:t>
      </w:r>
      <w:r>
        <w:rPr>
          <w:spacing w:val="-2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принципы МСОКО</w:t>
      </w:r>
    </w:p>
    <w:p w:rsidR="0032474F" w:rsidRDefault="0032474F" w:rsidP="0032474F">
      <w:pPr>
        <w:pStyle w:val="a3"/>
        <w:ind w:right="227"/>
      </w:pPr>
      <w:r>
        <w:t>В условиях большого количества обязательных оценочных процедур</w:t>
      </w:r>
      <w:r>
        <w:rPr>
          <w:spacing w:val="1"/>
        </w:rPr>
        <w:t xml:space="preserve"> </w:t>
      </w:r>
      <w:r>
        <w:t>важнейшим стратегическим направлением МСОКО является переход от</w:t>
      </w:r>
      <w:r>
        <w:rPr>
          <w:spacing w:val="1"/>
        </w:rPr>
        <w:t xml:space="preserve"> </w:t>
      </w:r>
      <w:r>
        <w:t>методологии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методологии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качеством образования через обеспечение объективности и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управления качеством образования на всех уровнях, в соответствии с чем</w:t>
      </w:r>
      <w:r>
        <w:rPr>
          <w:spacing w:val="1"/>
        </w:rPr>
        <w:t xml:space="preserve"> </w:t>
      </w:r>
      <w:r>
        <w:rPr>
          <w:b/>
          <w:i/>
        </w:rPr>
        <w:t xml:space="preserve">основной целью МСОКО </w:t>
      </w:r>
      <w:r>
        <w:t>является получение достоверной и объективной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позволяющей</w:t>
      </w:r>
      <w:r>
        <w:rPr>
          <w:spacing w:val="1"/>
        </w:rPr>
        <w:t xml:space="preserve"> </w:t>
      </w:r>
      <w:r>
        <w:t>оперативно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решать</w:t>
      </w:r>
      <w:r>
        <w:rPr>
          <w:spacing w:val="7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образования города Невинномысска:</w:t>
      </w:r>
    </w:p>
    <w:p w:rsidR="0032474F" w:rsidRDefault="0032474F" w:rsidP="0032474F">
      <w:pPr>
        <w:pStyle w:val="a5"/>
        <w:numPr>
          <w:ilvl w:val="0"/>
          <w:numId w:val="5"/>
        </w:numPr>
        <w:tabs>
          <w:tab w:val="left" w:pos="1355"/>
        </w:tabs>
        <w:ind w:right="226" w:firstLine="707"/>
        <w:rPr>
          <w:sz w:val="28"/>
        </w:rPr>
      </w:pP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метапредметных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-3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1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грамотности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обучающихся;</w:t>
      </w:r>
    </w:p>
    <w:p w:rsidR="0032474F" w:rsidRDefault="0032474F" w:rsidP="0032474F">
      <w:pPr>
        <w:pStyle w:val="a5"/>
        <w:numPr>
          <w:ilvl w:val="0"/>
          <w:numId w:val="5"/>
        </w:numPr>
        <w:tabs>
          <w:tab w:val="left" w:pos="1355"/>
        </w:tabs>
        <w:spacing w:line="341" w:lineRule="exact"/>
        <w:ind w:left="1354"/>
        <w:rPr>
          <w:sz w:val="28"/>
        </w:rPr>
      </w:pPr>
      <w:r>
        <w:rPr>
          <w:sz w:val="28"/>
        </w:rPr>
        <w:t>обеспечение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объективности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2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образования;</w:t>
      </w:r>
    </w:p>
    <w:p w:rsidR="0032474F" w:rsidRDefault="0032474F" w:rsidP="0032474F">
      <w:pPr>
        <w:pStyle w:val="a5"/>
        <w:numPr>
          <w:ilvl w:val="0"/>
          <w:numId w:val="5"/>
        </w:numPr>
        <w:tabs>
          <w:tab w:val="left" w:pos="1355"/>
        </w:tabs>
        <w:ind w:right="228" w:firstLine="707"/>
        <w:rPr>
          <w:sz w:val="28"/>
        </w:rPr>
      </w:pP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 т.д.;</w:t>
      </w:r>
    </w:p>
    <w:p w:rsidR="0032474F" w:rsidRDefault="0032474F" w:rsidP="0032474F">
      <w:pPr>
        <w:pStyle w:val="11"/>
        <w:spacing w:before="3" w:line="319" w:lineRule="exact"/>
        <w:ind w:left="930"/>
      </w:pPr>
      <w:r>
        <w:t>Основные</w:t>
      </w:r>
      <w:r>
        <w:rPr>
          <w:spacing w:val="-1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МСОКО:</w:t>
      </w:r>
    </w:p>
    <w:p w:rsidR="0032474F" w:rsidRDefault="0032474F" w:rsidP="0032474F">
      <w:pPr>
        <w:pStyle w:val="a5"/>
        <w:numPr>
          <w:ilvl w:val="0"/>
          <w:numId w:val="5"/>
        </w:numPr>
        <w:tabs>
          <w:tab w:val="left" w:pos="1355"/>
        </w:tabs>
        <w:ind w:right="226" w:firstLine="707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единых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метапредметных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71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1"/>
          <w:sz w:val="28"/>
        </w:rPr>
        <w:t xml:space="preserve"> </w:t>
      </w:r>
      <w:r>
        <w:rPr>
          <w:sz w:val="28"/>
        </w:rPr>
        <w:t>ОО,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грамотности обучающихся в </w:t>
      </w:r>
      <w:r w:rsidR="00CB58DE">
        <w:rPr>
          <w:sz w:val="28"/>
        </w:rPr>
        <w:t>городе Невинном</w:t>
      </w:r>
      <w:r w:rsidR="00A45AD0">
        <w:rPr>
          <w:sz w:val="28"/>
        </w:rPr>
        <w:t>ы</w:t>
      </w:r>
      <w:r w:rsidR="00CB58DE">
        <w:rPr>
          <w:sz w:val="28"/>
        </w:rPr>
        <w:t>сске</w:t>
      </w:r>
      <w:r>
        <w:rPr>
          <w:sz w:val="28"/>
        </w:rPr>
        <w:t xml:space="preserve"> в рамках ЕСОКО и с 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потребностей;</w:t>
      </w:r>
    </w:p>
    <w:p w:rsidR="0032474F" w:rsidRPr="003865EF" w:rsidRDefault="0032474F" w:rsidP="0032474F">
      <w:pPr>
        <w:pStyle w:val="a5"/>
        <w:numPr>
          <w:ilvl w:val="0"/>
          <w:numId w:val="5"/>
        </w:numPr>
        <w:tabs>
          <w:tab w:val="left" w:pos="1355"/>
        </w:tabs>
        <w:ind w:right="223" w:firstLine="707"/>
        <w:rPr>
          <w:sz w:val="28"/>
        </w:rPr>
      </w:pPr>
      <w:r>
        <w:rPr>
          <w:sz w:val="28"/>
        </w:rPr>
        <w:t>разработка,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базы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уровнях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оценивания: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 образования;</w:t>
      </w:r>
    </w:p>
    <w:p w:rsidR="0032474F" w:rsidRDefault="0032474F" w:rsidP="0032474F">
      <w:pPr>
        <w:pStyle w:val="a5"/>
        <w:numPr>
          <w:ilvl w:val="0"/>
          <w:numId w:val="5"/>
        </w:numPr>
        <w:tabs>
          <w:tab w:val="left" w:pos="1355"/>
        </w:tabs>
        <w:ind w:right="232" w:firstLine="707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самооценки,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внутренней,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внешней,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образования;</w:t>
      </w:r>
    </w:p>
    <w:p w:rsidR="0032474F" w:rsidRDefault="0032474F" w:rsidP="0032474F">
      <w:pPr>
        <w:pStyle w:val="a5"/>
        <w:numPr>
          <w:ilvl w:val="0"/>
          <w:numId w:val="5"/>
        </w:numPr>
        <w:tabs>
          <w:tab w:val="left" w:pos="1355"/>
        </w:tabs>
        <w:ind w:right="235" w:firstLine="707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тенденциях</w:t>
      </w:r>
      <w:r>
        <w:rPr>
          <w:spacing w:val="-3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города Невинномысска;</w:t>
      </w:r>
    </w:p>
    <w:p w:rsidR="0032474F" w:rsidRDefault="0032474F" w:rsidP="0032474F">
      <w:pPr>
        <w:pStyle w:val="a5"/>
        <w:numPr>
          <w:ilvl w:val="0"/>
          <w:numId w:val="5"/>
        </w:numPr>
        <w:tabs>
          <w:tab w:val="left" w:pos="1355"/>
        </w:tabs>
        <w:ind w:right="225" w:firstLine="707"/>
        <w:rPr>
          <w:sz w:val="28"/>
        </w:rPr>
      </w:pP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низкими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1"/>
          <w:sz w:val="28"/>
        </w:rPr>
        <w:t xml:space="preserve"> </w:t>
      </w:r>
      <w:r>
        <w:rPr>
          <w:sz w:val="28"/>
        </w:rPr>
        <w:t>школ,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функционирующих в</w:t>
      </w:r>
      <w:r>
        <w:rPr>
          <w:spacing w:val="-2"/>
          <w:sz w:val="28"/>
        </w:rPr>
        <w:t xml:space="preserve"> </w:t>
      </w:r>
      <w:r>
        <w:rPr>
          <w:sz w:val="28"/>
        </w:rPr>
        <w:t>неблагоприятных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социальных условиях;</w:t>
      </w:r>
    </w:p>
    <w:p w:rsidR="0032474F" w:rsidRPr="003865EF" w:rsidRDefault="0032474F" w:rsidP="0032474F">
      <w:pPr>
        <w:pStyle w:val="a5"/>
        <w:numPr>
          <w:ilvl w:val="0"/>
          <w:numId w:val="5"/>
        </w:numPr>
        <w:tabs>
          <w:tab w:val="left" w:pos="1355"/>
        </w:tabs>
        <w:ind w:right="233" w:firstLine="707"/>
        <w:rPr>
          <w:sz w:val="28"/>
        </w:rPr>
      </w:pPr>
      <w:r>
        <w:rPr>
          <w:sz w:val="28"/>
        </w:rPr>
        <w:t>организация работы со школами с низкими результатами 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1"/>
          <w:sz w:val="28"/>
        </w:rPr>
        <w:t xml:space="preserve"> </w:t>
      </w:r>
      <w:r>
        <w:rPr>
          <w:sz w:val="28"/>
        </w:rPr>
        <w:t>школами,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неблагоприятных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условиях;</w:t>
      </w:r>
    </w:p>
    <w:p w:rsidR="0032474F" w:rsidRDefault="0032474F" w:rsidP="0032474F">
      <w:pPr>
        <w:pStyle w:val="a5"/>
        <w:numPr>
          <w:ilvl w:val="0"/>
          <w:numId w:val="5"/>
        </w:numPr>
        <w:tabs>
          <w:tab w:val="left" w:pos="1355"/>
        </w:tabs>
        <w:ind w:right="232" w:firstLine="707"/>
        <w:rPr>
          <w:sz w:val="28"/>
        </w:rPr>
      </w:pPr>
      <w:r>
        <w:rPr>
          <w:sz w:val="28"/>
        </w:rPr>
        <w:t>осуществление сетевого взаимодействия (между 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и/или другими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предприятиями).</w:t>
      </w:r>
    </w:p>
    <w:p w:rsidR="0032474F" w:rsidRPr="007B34FA" w:rsidRDefault="0032474F" w:rsidP="0032474F">
      <w:pPr>
        <w:pStyle w:val="a3"/>
        <w:spacing w:line="320" w:lineRule="exact"/>
        <w:ind w:left="0" w:firstLine="930"/>
      </w:pPr>
      <w:r>
        <w:t>В</w:t>
      </w:r>
      <w:r>
        <w:rPr>
          <w:spacing w:val="92"/>
        </w:rPr>
        <w:t xml:space="preserve"> </w:t>
      </w:r>
      <w:r>
        <w:t xml:space="preserve">основу  </w:t>
      </w:r>
      <w:r>
        <w:rPr>
          <w:spacing w:val="16"/>
        </w:rPr>
        <w:t xml:space="preserve"> </w:t>
      </w:r>
      <w:r>
        <w:t xml:space="preserve">функционирования  </w:t>
      </w:r>
      <w:r>
        <w:rPr>
          <w:spacing w:val="22"/>
        </w:rPr>
        <w:t xml:space="preserve"> </w:t>
      </w:r>
      <w:r>
        <w:t xml:space="preserve">МСОКО  </w:t>
      </w:r>
      <w:r>
        <w:rPr>
          <w:spacing w:val="21"/>
        </w:rPr>
        <w:t xml:space="preserve"> </w:t>
      </w:r>
      <w:r>
        <w:t xml:space="preserve">положены  </w:t>
      </w:r>
      <w:r>
        <w:rPr>
          <w:spacing w:val="19"/>
        </w:rPr>
        <w:t xml:space="preserve"> </w:t>
      </w:r>
      <w:r>
        <w:t>следующие принципы:</w:t>
      </w:r>
    </w:p>
    <w:p w:rsidR="0032474F" w:rsidRDefault="0032474F" w:rsidP="0032474F">
      <w:pPr>
        <w:pStyle w:val="a5"/>
        <w:numPr>
          <w:ilvl w:val="0"/>
          <w:numId w:val="5"/>
        </w:numPr>
        <w:tabs>
          <w:tab w:val="left" w:pos="1355"/>
        </w:tabs>
        <w:ind w:right="229" w:firstLine="707"/>
        <w:rPr>
          <w:sz w:val="28"/>
        </w:rPr>
      </w:pPr>
      <w:r>
        <w:rPr>
          <w:sz w:val="28"/>
        </w:rPr>
        <w:t>прозрачность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результатов;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объективность,</w:t>
      </w:r>
      <w:r>
        <w:rPr>
          <w:spacing w:val="-5"/>
          <w:sz w:val="28"/>
        </w:rPr>
        <w:t xml:space="preserve"> </w:t>
      </w:r>
      <w:r>
        <w:rPr>
          <w:sz w:val="28"/>
        </w:rPr>
        <w:t>достоверность,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полнота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информации;</w:t>
      </w:r>
    </w:p>
    <w:p w:rsidR="0032474F" w:rsidRDefault="0032474F" w:rsidP="0032474F">
      <w:pPr>
        <w:pStyle w:val="a5"/>
        <w:numPr>
          <w:ilvl w:val="0"/>
          <w:numId w:val="5"/>
        </w:numPr>
        <w:tabs>
          <w:tab w:val="left" w:pos="1355"/>
        </w:tabs>
        <w:ind w:right="235" w:firstLine="707"/>
        <w:rPr>
          <w:sz w:val="28"/>
        </w:rPr>
      </w:pP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стандартизированного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технологичного инструментария</w:t>
      </w:r>
      <w:r>
        <w:rPr>
          <w:spacing w:val="-3"/>
          <w:sz w:val="28"/>
        </w:rPr>
        <w:t xml:space="preserve"> </w:t>
      </w:r>
      <w:r>
        <w:rPr>
          <w:sz w:val="28"/>
        </w:rPr>
        <w:t>оценки;</w:t>
      </w:r>
    </w:p>
    <w:p w:rsidR="0032474F" w:rsidRDefault="0032474F" w:rsidP="0032474F">
      <w:pPr>
        <w:pStyle w:val="a5"/>
        <w:numPr>
          <w:ilvl w:val="0"/>
          <w:numId w:val="5"/>
        </w:numPr>
        <w:tabs>
          <w:tab w:val="left" w:pos="1355"/>
        </w:tabs>
        <w:ind w:right="230" w:firstLine="707"/>
        <w:rPr>
          <w:sz w:val="28"/>
        </w:rPr>
      </w:pPr>
      <w:r>
        <w:rPr>
          <w:sz w:val="28"/>
        </w:rPr>
        <w:t>ориентация на потребности и интересы обучающихся. Это означает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обучающихся.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механизмов,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 полный учет организациями системы образования потребностей 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самореализации;</w:t>
      </w:r>
    </w:p>
    <w:p w:rsidR="0032474F" w:rsidRDefault="0032474F" w:rsidP="0032474F">
      <w:pPr>
        <w:pStyle w:val="a5"/>
        <w:numPr>
          <w:ilvl w:val="0"/>
          <w:numId w:val="5"/>
        </w:numPr>
        <w:tabs>
          <w:tab w:val="left" w:pos="1355"/>
        </w:tabs>
        <w:ind w:right="228" w:firstLine="707"/>
      </w:pPr>
      <w:r>
        <w:rPr>
          <w:sz w:val="28"/>
        </w:rPr>
        <w:t>ориентация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ФГОС,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базовым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компонентам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условиям,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  <w:r>
        <w:rPr>
          <w:spacing w:val="1"/>
          <w:sz w:val="28"/>
        </w:rPr>
        <w:t xml:space="preserve"> </w:t>
      </w:r>
    </w:p>
    <w:p w:rsidR="0032474F" w:rsidRDefault="0032474F" w:rsidP="0032474F">
      <w:pPr>
        <w:pStyle w:val="a5"/>
        <w:numPr>
          <w:ilvl w:val="0"/>
          <w:numId w:val="5"/>
        </w:numPr>
        <w:tabs>
          <w:tab w:val="left" w:pos="1355"/>
        </w:tabs>
        <w:ind w:right="236" w:firstLine="707"/>
        <w:rPr>
          <w:sz w:val="28"/>
        </w:rPr>
      </w:pPr>
      <w:r>
        <w:rPr>
          <w:sz w:val="28"/>
        </w:rPr>
        <w:t>ориентация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32474F" w:rsidRDefault="0032474F" w:rsidP="0032474F">
      <w:pPr>
        <w:pStyle w:val="a5"/>
        <w:numPr>
          <w:ilvl w:val="0"/>
          <w:numId w:val="5"/>
        </w:numPr>
        <w:tabs>
          <w:tab w:val="left" w:pos="1355"/>
        </w:tabs>
        <w:ind w:right="229" w:firstLine="707"/>
        <w:rPr>
          <w:sz w:val="28"/>
        </w:rPr>
      </w:pPr>
      <w:r>
        <w:rPr>
          <w:sz w:val="28"/>
        </w:rPr>
        <w:t>ориентация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международные</w:t>
      </w:r>
      <w:r>
        <w:rPr>
          <w:spacing w:val="71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TIMSS,</w:t>
      </w:r>
      <w:r>
        <w:rPr>
          <w:spacing w:val="1"/>
          <w:sz w:val="28"/>
        </w:rPr>
        <w:t xml:space="preserve"> </w:t>
      </w:r>
      <w:r>
        <w:rPr>
          <w:sz w:val="28"/>
        </w:rPr>
        <w:t>PIRLS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PISA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примеров</w:t>
      </w:r>
      <w:r>
        <w:rPr>
          <w:spacing w:val="1"/>
          <w:sz w:val="28"/>
        </w:rPr>
        <w:t xml:space="preserve"> </w:t>
      </w:r>
      <w:r>
        <w:rPr>
          <w:sz w:val="28"/>
        </w:rPr>
        <w:t>воплощения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международных исследований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обучающихся;</w:t>
      </w:r>
    </w:p>
    <w:p w:rsidR="0032474F" w:rsidRDefault="0032474F" w:rsidP="0032474F">
      <w:pPr>
        <w:pStyle w:val="a5"/>
        <w:numPr>
          <w:ilvl w:val="0"/>
          <w:numId w:val="5"/>
        </w:numPr>
        <w:tabs>
          <w:tab w:val="left" w:pos="1355"/>
        </w:tabs>
        <w:ind w:right="232" w:firstLine="707"/>
        <w:rPr>
          <w:sz w:val="28"/>
        </w:rPr>
      </w:pPr>
      <w:r>
        <w:rPr>
          <w:sz w:val="28"/>
        </w:rPr>
        <w:t>корректное использования результатов оценки для стимулирования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 города Невинномысска.</w:t>
      </w:r>
    </w:p>
    <w:p w:rsidR="0032474F" w:rsidRDefault="0032474F" w:rsidP="0032474F">
      <w:pPr>
        <w:pStyle w:val="11"/>
        <w:numPr>
          <w:ilvl w:val="1"/>
          <w:numId w:val="6"/>
        </w:numPr>
        <w:tabs>
          <w:tab w:val="left" w:pos="1422"/>
        </w:tabs>
        <w:spacing w:line="320" w:lineRule="exact"/>
        <w:jc w:val="both"/>
      </w:pPr>
      <w:r>
        <w:t>Механизмы</w:t>
      </w:r>
      <w:r>
        <w:rPr>
          <w:spacing w:val="-3"/>
        </w:rPr>
        <w:t xml:space="preserve"> </w:t>
      </w:r>
      <w:r>
        <w:t>достижения</w:t>
      </w:r>
      <w:r>
        <w:rPr>
          <w:spacing w:val="-5"/>
        </w:rPr>
        <w:t xml:space="preserve"> </w:t>
      </w:r>
      <w:r>
        <w:t>поставленных</w:t>
      </w:r>
      <w:r>
        <w:rPr>
          <w:spacing w:val="-2"/>
        </w:rPr>
        <w:t xml:space="preserve"> </w:t>
      </w:r>
      <w:r>
        <w:t>целей</w:t>
      </w:r>
    </w:p>
    <w:p w:rsidR="0032474F" w:rsidRDefault="0032474F" w:rsidP="0032474F">
      <w:pPr>
        <w:pStyle w:val="a5"/>
        <w:numPr>
          <w:ilvl w:val="0"/>
          <w:numId w:val="5"/>
        </w:numPr>
        <w:tabs>
          <w:tab w:val="left" w:pos="1355"/>
        </w:tabs>
        <w:ind w:right="230" w:firstLine="707"/>
        <w:rPr>
          <w:sz w:val="28"/>
        </w:rPr>
      </w:pPr>
      <w:r>
        <w:rPr>
          <w:sz w:val="28"/>
        </w:rPr>
        <w:t>разработка нормативной базы МСОКО (настоящей Концепции,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регламентов,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порядков,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актуальными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задачами);</w:t>
      </w:r>
    </w:p>
    <w:p w:rsidR="0032474F" w:rsidRDefault="0032474F" w:rsidP="0032474F">
      <w:pPr>
        <w:pStyle w:val="a5"/>
        <w:numPr>
          <w:ilvl w:val="0"/>
          <w:numId w:val="5"/>
        </w:numPr>
        <w:tabs>
          <w:tab w:val="left" w:pos="1355"/>
        </w:tabs>
        <w:ind w:right="227" w:firstLine="707"/>
        <w:rPr>
          <w:sz w:val="28"/>
        </w:rPr>
      </w:pPr>
      <w:r>
        <w:rPr>
          <w:sz w:val="28"/>
        </w:rPr>
        <w:t>выстраивание структуры запросов, сбора и анализа статистических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мониторинговых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71"/>
          <w:sz w:val="28"/>
        </w:rPr>
        <w:t xml:space="preserve"> </w:t>
      </w:r>
      <w:r>
        <w:rPr>
          <w:sz w:val="28"/>
        </w:rPr>
        <w:t>утвержденных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цели,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показатели,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критерии,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сбора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 алгоритмы и технологии проведения оценочных процедур;</w:t>
      </w:r>
    </w:p>
    <w:p w:rsidR="0032474F" w:rsidRDefault="0032474F" w:rsidP="0032474F">
      <w:pPr>
        <w:pStyle w:val="a5"/>
        <w:numPr>
          <w:ilvl w:val="0"/>
          <w:numId w:val="5"/>
        </w:numPr>
        <w:tabs>
          <w:tab w:val="left" w:pos="1355"/>
        </w:tabs>
        <w:ind w:right="232" w:firstLine="707"/>
        <w:rPr>
          <w:sz w:val="28"/>
        </w:rPr>
      </w:pPr>
      <w:r>
        <w:rPr>
          <w:sz w:val="28"/>
        </w:rPr>
        <w:t>выработка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 рекомендаций по дальнейшему развитию системы образования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города Невинномысска.</w:t>
      </w:r>
    </w:p>
    <w:p w:rsidR="00A45AD0" w:rsidRDefault="008D6F84" w:rsidP="00CB58DE">
      <w:pPr>
        <w:pStyle w:val="a5"/>
        <w:tabs>
          <w:tab w:val="left" w:pos="1355"/>
          <w:tab w:val="left" w:pos="9356"/>
        </w:tabs>
        <w:ind w:left="0" w:right="3" w:firstLine="709"/>
        <w:rPr>
          <w:sz w:val="28"/>
        </w:rPr>
      </w:pPr>
      <w:r w:rsidRPr="008D6F84">
        <w:rPr>
          <w:sz w:val="28"/>
        </w:rPr>
        <w:t>Механизмы управления представляют собой совокупность управленческих действий, обеспечивающих реализацию полного управленческого цикла в отношении объе</w:t>
      </w:r>
      <w:r>
        <w:rPr>
          <w:sz w:val="28"/>
        </w:rPr>
        <w:t xml:space="preserve">кта оценки качества образования. </w:t>
      </w:r>
      <w:r w:rsidRPr="008D6F84">
        <w:rPr>
          <w:sz w:val="28"/>
        </w:rPr>
        <w:t xml:space="preserve"> </w:t>
      </w:r>
      <w:r w:rsidR="00CB58DE">
        <w:rPr>
          <w:sz w:val="28"/>
        </w:rPr>
        <w:t>П</w:t>
      </w:r>
      <w:r w:rsidRPr="008D6F84">
        <w:rPr>
          <w:sz w:val="28"/>
        </w:rPr>
        <w:t xml:space="preserve">олный управленческий цикл включает в себя:   </w:t>
      </w:r>
    </w:p>
    <w:p w:rsidR="00A45AD0" w:rsidRDefault="008D6F84" w:rsidP="00CB58DE">
      <w:pPr>
        <w:pStyle w:val="a5"/>
        <w:tabs>
          <w:tab w:val="left" w:pos="1355"/>
          <w:tab w:val="left" w:pos="9356"/>
        </w:tabs>
        <w:ind w:left="0" w:right="3" w:firstLine="709"/>
        <w:rPr>
          <w:sz w:val="28"/>
        </w:rPr>
      </w:pPr>
      <w:r w:rsidRPr="008D6F84">
        <w:rPr>
          <w:sz w:val="28"/>
        </w:rPr>
        <w:t xml:space="preserve">цели;  </w:t>
      </w:r>
    </w:p>
    <w:p w:rsidR="00A45AD0" w:rsidRDefault="008D6F84" w:rsidP="00CB58DE">
      <w:pPr>
        <w:pStyle w:val="a5"/>
        <w:tabs>
          <w:tab w:val="left" w:pos="1355"/>
          <w:tab w:val="left" w:pos="9356"/>
        </w:tabs>
        <w:ind w:left="0" w:right="3" w:firstLine="709"/>
        <w:rPr>
          <w:sz w:val="28"/>
        </w:rPr>
      </w:pPr>
      <w:r w:rsidRPr="008D6F84">
        <w:rPr>
          <w:sz w:val="28"/>
        </w:rPr>
        <w:t xml:space="preserve"> показатели;   </w:t>
      </w:r>
    </w:p>
    <w:p w:rsidR="00A45AD0" w:rsidRDefault="008D6F84" w:rsidP="00CB58DE">
      <w:pPr>
        <w:pStyle w:val="a5"/>
        <w:tabs>
          <w:tab w:val="left" w:pos="1355"/>
          <w:tab w:val="left" w:pos="9356"/>
        </w:tabs>
        <w:ind w:left="0" w:right="3" w:firstLine="709"/>
        <w:rPr>
          <w:sz w:val="28"/>
        </w:rPr>
      </w:pPr>
      <w:r w:rsidRPr="008D6F84">
        <w:rPr>
          <w:sz w:val="28"/>
        </w:rPr>
        <w:t xml:space="preserve">методы сбора и обработки информации;   </w:t>
      </w:r>
    </w:p>
    <w:p w:rsidR="00A45AD0" w:rsidRDefault="008D6F84" w:rsidP="00CB58DE">
      <w:pPr>
        <w:pStyle w:val="a5"/>
        <w:tabs>
          <w:tab w:val="left" w:pos="1355"/>
          <w:tab w:val="left" w:pos="9356"/>
        </w:tabs>
        <w:ind w:left="0" w:right="3" w:firstLine="709"/>
        <w:rPr>
          <w:sz w:val="28"/>
        </w:rPr>
      </w:pPr>
      <w:r w:rsidRPr="008D6F84">
        <w:rPr>
          <w:sz w:val="28"/>
        </w:rPr>
        <w:t xml:space="preserve">мониторинг показателей;   </w:t>
      </w:r>
    </w:p>
    <w:p w:rsidR="00A45AD0" w:rsidRDefault="008D6F84" w:rsidP="00CB58DE">
      <w:pPr>
        <w:pStyle w:val="a5"/>
        <w:tabs>
          <w:tab w:val="left" w:pos="1355"/>
          <w:tab w:val="left" w:pos="9356"/>
        </w:tabs>
        <w:ind w:left="0" w:right="3" w:firstLine="709"/>
        <w:rPr>
          <w:sz w:val="28"/>
        </w:rPr>
      </w:pPr>
      <w:r w:rsidRPr="008D6F84">
        <w:rPr>
          <w:sz w:val="28"/>
        </w:rPr>
        <w:t xml:space="preserve">анализ результатов мониторинга;   </w:t>
      </w:r>
    </w:p>
    <w:p w:rsidR="00A45AD0" w:rsidRDefault="008D6F84" w:rsidP="00CB58DE">
      <w:pPr>
        <w:pStyle w:val="a5"/>
        <w:tabs>
          <w:tab w:val="left" w:pos="1355"/>
          <w:tab w:val="left" w:pos="9356"/>
        </w:tabs>
        <w:ind w:left="0" w:right="3" w:firstLine="709"/>
        <w:rPr>
          <w:sz w:val="28"/>
        </w:rPr>
      </w:pPr>
      <w:r w:rsidRPr="008D6F84">
        <w:rPr>
          <w:sz w:val="28"/>
        </w:rPr>
        <w:t xml:space="preserve">адресные рекомендации по результатам анализа;  </w:t>
      </w:r>
    </w:p>
    <w:p w:rsidR="00A45AD0" w:rsidRDefault="008D6F84" w:rsidP="00CB58DE">
      <w:pPr>
        <w:pStyle w:val="a5"/>
        <w:tabs>
          <w:tab w:val="left" w:pos="1355"/>
          <w:tab w:val="left" w:pos="9356"/>
        </w:tabs>
        <w:ind w:left="0" w:right="3" w:firstLine="709"/>
        <w:rPr>
          <w:sz w:val="28"/>
        </w:rPr>
      </w:pPr>
      <w:r w:rsidRPr="008D6F84">
        <w:rPr>
          <w:sz w:val="28"/>
        </w:rPr>
        <w:t xml:space="preserve">меры и мероприятия;   управленческие решения;   </w:t>
      </w:r>
    </w:p>
    <w:p w:rsidR="008D6F84" w:rsidRPr="00A45AD0" w:rsidRDefault="008D6F84" w:rsidP="00A45AD0">
      <w:pPr>
        <w:pStyle w:val="a5"/>
        <w:tabs>
          <w:tab w:val="left" w:pos="1355"/>
          <w:tab w:val="left" w:pos="9356"/>
        </w:tabs>
        <w:ind w:left="0" w:right="3" w:firstLine="709"/>
        <w:rPr>
          <w:sz w:val="28"/>
        </w:rPr>
      </w:pPr>
      <w:r w:rsidRPr="008D6F84">
        <w:rPr>
          <w:sz w:val="28"/>
        </w:rPr>
        <w:t xml:space="preserve">анализ эффективности принятых мер. </w:t>
      </w:r>
      <w:r w:rsidRPr="00A45AD0">
        <w:rPr>
          <w:sz w:val="28"/>
        </w:rPr>
        <w:t xml:space="preserve"> </w:t>
      </w:r>
    </w:p>
    <w:p w:rsidR="008D6F84" w:rsidRPr="008D6F84" w:rsidRDefault="008D6F84" w:rsidP="00A45AD0">
      <w:pPr>
        <w:pStyle w:val="a5"/>
        <w:tabs>
          <w:tab w:val="left" w:pos="1355"/>
          <w:tab w:val="left" w:pos="9356"/>
        </w:tabs>
        <w:ind w:left="0" w:right="3" w:firstLine="709"/>
        <w:rPr>
          <w:sz w:val="28"/>
        </w:rPr>
      </w:pPr>
      <w:r w:rsidRPr="008D6F84">
        <w:rPr>
          <w:sz w:val="28"/>
        </w:rPr>
        <w:t>Управленческий цикл представляет собой систему поэтапно выполняемых действий, закрепленных в соответствующих документах (концептуальных, процессуальных, управленческих), направленную на выявление дефицитов при помощи конкретных инструментов, а также их устранение при помощи конкретных мер, разработанных на основе этих дефицитов.</w:t>
      </w:r>
    </w:p>
    <w:p w:rsidR="008D6F84" w:rsidRPr="008D6F84" w:rsidRDefault="008D6F84" w:rsidP="00A45AD0">
      <w:pPr>
        <w:pStyle w:val="a5"/>
        <w:tabs>
          <w:tab w:val="left" w:pos="1355"/>
          <w:tab w:val="left" w:pos="9356"/>
        </w:tabs>
        <w:ind w:left="0" w:right="3" w:firstLine="709"/>
        <w:rPr>
          <w:sz w:val="28"/>
        </w:rPr>
      </w:pPr>
      <w:r w:rsidRPr="008D6F84">
        <w:rPr>
          <w:sz w:val="28"/>
        </w:rPr>
        <w:t>Механизмы управления учитывают специфику объекта оценки качества образован</w:t>
      </w:r>
      <w:r>
        <w:rPr>
          <w:sz w:val="28"/>
        </w:rPr>
        <w:t>ия</w:t>
      </w:r>
      <w:r w:rsidRPr="008D6F84">
        <w:rPr>
          <w:sz w:val="28"/>
        </w:rPr>
        <w:t>. Механизмы управления для каждого объекта оценки качества подробно описаны в приложени</w:t>
      </w:r>
      <w:r>
        <w:rPr>
          <w:sz w:val="28"/>
        </w:rPr>
        <w:t>и</w:t>
      </w:r>
      <w:r w:rsidRPr="008D6F84">
        <w:rPr>
          <w:sz w:val="28"/>
        </w:rPr>
        <w:t xml:space="preserve">  к данному Положению. Описание каждого механизма включает четыре раздела:</w:t>
      </w:r>
    </w:p>
    <w:p w:rsidR="008D6F84" w:rsidRPr="008D6F84" w:rsidRDefault="008D6F84" w:rsidP="00A45AD0">
      <w:pPr>
        <w:pStyle w:val="a5"/>
        <w:tabs>
          <w:tab w:val="left" w:pos="1355"/>
          <w:tab w:val="left" w:pos="9356"/>
        </w:tabs>
        <w:ind w:left="0" w:right="3" w:firstLine="709"/>
        <w:rPr>
          <w:sz w:val="28"/>
        </w:rPr>
      </w:pPr>
      <w:r w:rsidRPr="008D6F84">
        <w:rPr>
          <w:sz w:val="28"/>
        </w:rPr>
        <w:t xml:space="preserve">Раздел </w:t>
      </w:r>
      <w:r w:rsidR="0071421C">
        <w:rPr>
          <w:sz w:val="28"/>
          <w:lang w:val="en-US"/>
        </w:rPr>
        <w:t>I</w:t>
      </w:r>
      <w:r w:rsidRPr="008D6F84">
        <w:rPr>
          <w:sz w:val="28"/>
        </w:rPr>
        <w:t>. «Цели, задачи и их обоснование». Раздел содержит формулировку цели механизма (подцели МСОКО) и задач механизма, которые определены, исходя из  федеральных требований к цели механизма. Обоснование цели и задач представлено нормативными документами федерального, регионального и муниципального уровней.</w:t>
      </w:r>
    </w:p>
    <w:p w:rsidR="008D6F84" w:rsidRPr="008D6F84" w:rsidRDefault="008D6F84" w:rsidP="0071421C">
      <w:pPr>
        <w:pStyle w:val="a5"/>
        <w:tabs>
          <w:tab w:val="left" w:pos="1355"/>
        </w:tabs>
        <w:ind w:left="0" w:right="232" w:firstLine="929"/>
        <w:rPr>
          <w:sz w:val="28"/>
        </w:rPr>
      </w:pPr>
      <w:r w:rsidRPr="008D6F84">
        <w:rPr>
          <w:sz w:val="28"/>
        </w:rPr>
        <w:t xml:space="preserve">Раздел </w:t>
      </w:r>
      <w:r w:rsidR="0071421C">
        <w:rPr>
          <w:sz w:val="28"/>
          <w:lang w:val="en-US"/>
        </w:rPr>
        <w:t>II</w:t>
      </w:r>
      <w:r w:rsidRPr="008D6F84">
        <w:rPr>
          <w:sz w:val="28"/>
        </w:rPr>
        <w:t>. «Показатели, методы сбора и обработки информации». В разделе установлены показатели (исходя из федеральных критериев оценки механизмов управления) и методы сбора и обработки информации по показателям. Методы представлены в отношении каждого показателя.</w:t>
      </w:r>
    </w:p>
    <w:p w:rsidR="008D6F84" w:rsidRPr="008D6F84" w:rsidRDefault="0071421C" w:rsidP="0071421C">
      <w:pPr>
        <w:pStyle w:val="a5"/>
        <w:tabs>
          <w:tab w:val="left" w:pos="1355"/>
        </w:tabs>
        <w:ind w:left="0" w:right="232" w:firstLine="709"/>
        <w:rPr>
          <w:sz w:val="28"/>
        </w:rPr>
      </w:pPr>
      <w:r>
        <w:rPr>
          <w:sz w:val="28"/>
        </w:rPr>
        <w:t xml:space="preserve"> </w:t>
      </w:r>
      <w:r w:rsidR="008D6F84" w:rsidRPr="008D6F84">
        <w:rPr>
          <w:sz w:val="28"/>
        </w:rPr>
        <w:t xml:space="preserve">Раздел </w:t>
      </w:r>
      <w:r>
        <w:rPr>
          <w:sz w:val="28"/>
          <w:lang w:val="en-US"/>
        </w:rPr>
        <w:t>III</w:t>
      </w:r>
      <w:r w:rsidR="008D6F84" w:rsidRPr="008D6F84">
        <w:rPr>
          <w:sz w:val="28"/>
        </w:rPr>
        <w:t>. «Мониторинговые и аналитические мероприятия». Раздел определяет мониторинговые мероприятия как процедуры реализации методов инвариантные и вариативные. Мониторинговое мероприятие может определяться как в отношении отдельного метода, так и комплекса методов. Для каждого мероприятия установлены периодичность проведения, ответственный и аналитический документ, который должен содержать материалы анализа информации, собранной в результате мониторингового мероприятия.</w:t>
      </w:r>
    </w:p>
    <w:p w:rsidR="008D6F84" w:rsidRPr="003865EF" w:rsidRDefault="00427986" w:rsidP="00427986">
      <w:pPr>
        <w:pStyle w:val="a5"/>
        <w:tabs>
          <w:tab w:val="left" w:pos="709"/>
        </w:tabs>
        <w:ind w:left="0" w:right="232" w:firstLine="709"/>
        <w:rPr>
          <w:sz w:val="28"/>
        </w:rPr>
      </w:pPr>
      <w:r>
        <w:rPr>
          <w:sz w:val="28"/>
        </w:rPr>
        <w:t xml:space="preserve"> </w:t>
      </w:r>
      <w:r w:rsidR="008D6F84" w:rsidRPr="008D6F84">
        <w:rPr>
          <w:sz w:val="28"/>
        </w:rPr>
        <w:t xml:space="preserve">Раздел </w:t>
      </w:r>
      <w:r w:rsidR="0071421C">
        <w:rPr>
          <w:sz w:val="28"/>
          <w:lang w:val="en-US"/>
        </w:rPr>
        <w:t>IV</w:t>
      </w:r>
      <w:r w:rsidR="008D6F84" w:rsidRPr="008D6F84">
        <w:rPr>
          <w:sz w:val="28"/>
        </w:rPr>
        <w:t>. «Планируемые управленческие эффекты (результаты) по показателям». Раздел включает примерные характеристики стабильного состояния и положительной динамики муниципальных показателей, ожидаемые по результатам целенаправленного управления качеством образования.</w:t>
      </w:r>
    </w:p>
    <w:p w:rsidR="0032474F" w:rsidRDefault="0032474F" w:rsidP="0032474F">
      <w:pPr>
        <w:pStyle w:val="11"/>
        <w:numPr>
          <w:ilvl w:val="1"/>
          <w:numId w:val="6"/>
        </w:numPr>
        <w:tabs>
          <w:tab w:val="left" w:pos="1422"/>
        </w:tabs>
        <w:spacing w:line="319" w:lineRule="exact"/>
        <w:jc w:val="both"/>
      </w:pPr>
      <w:r>
        <w:t>Предполагаемые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МСОКО</w:t>
      </w:r>
    </w:p>
    <w:p w:rsidR="0032474F" w:rsidRDefault="0032474F" w:rsidP="0032474F">
      <w:pPr>
        <w:pStyle w:val="a3"/>
        <w:ind w:right="231"/>
      </w:pPr>
      <w:r>
        <w:t>В соответствии с поставленными целями предполагается достижение</w:t>
      </w:r>
      <w:r>
        <w:rPr>
          <w:spacing w:val="1"/>
        </w:rPr>
        <w:t xml:space="preserve"> </w:t>
      </w:r>
      <w:r>
        <w:t>следующих результатов:</w:t>
      </w:r>
    </w:p>
    <w:p w:rsidR="0032474F" w:rsidRDefault="0032474F" w:rsidP="0032474F">
      <w:pPr>
        <w:pStyle w:val="a5"/>
        <w:numPr>
          <w:ilvl w:val="0"/>
          <w:numId w:val="5"/>
        </w:numPr>
        <w:tabs>
          <w:tab w:val="left" w:pos="1355"/>
        </w:tabs>
        <w:spacing w:line="342" w:lineRule="exact"/>
        <w:ind w:left="1354"/>
        <w:rPr>
          <w:sz w:val="28"/>
        </w:rPr>
      </w:pPr>
      <w:r>
        <w:rPr>
          <w:sz w:val="28"/>
        </w:rPr>
        <w:t>эффективное</w:t>
      </w:r>
      <w:r>
        <w:rPr>
          <w:spacing w:val="-4"/>
          <w:sz w:val="28"/>
        </w:rPr>
        <w:t xml:space="preserve"> </w:t>
      </w:r>
      <w:r>
        <w:rPr>
          <w:sz w:val="28"/>
        </w:rPr>
        <w:t>функционирование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МСОКО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2"/>
          <w:sz w:val="28"/>
        </w:rPr>
        <w:t xml:space="preserve"> </w:t>
      </w:r>
      <w:r>
        <w:rPr>
          <w:sz w:val="28"/>
        </w:rPr>
        <w:t>ЕСОКО;</w:t>
      </w:r>
    </w:p>
    <w:p w:rsidR="0032474F" w:rsidRDefault="0032474F" w:rsidP="0032474F">
      <w:pPr>
        <w:pStyle w:val="a5"/>
        <w:numPr>
          <w:ilvl w:val="0"/>
          <w:numId w:val="5"/>
        </w:numPr>
        <w:tabs>
          <w:tab w:val="left" w:pos="1355"/>
        </w:tabs>
        <w:ind w:right="235" w:firstLine="707"/>
        <w:rPr>
          <w:sz w:val="28"/>
        </w:rPr>
      </w:pPr>
      <w:r>
        <w:rPr>
          <w:sz w:val="28"/>
        </w:rPr>
        <w:t xml:space="preserve">своевременное реагирование муниципальной системы образования на </w:t>
      </w:r>
      <w:r>
        <w:rPr>
          <w:spacing w:val="-67"/>
          <w:sz w:val="28"/>
        </w:rPr>
        <w:t xml:space="preserve"> </w:t>
      </w:r>
      <w:r>
        <w:rPr>
          <w:sz w:val="28"/>
        </w:rPr>
        <w:t>изменяющийся</w:t>
      </w:r>
      <w:r>
        <w:rPr>
          <w:spacing w:val="-3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вызовов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общества к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образованию;</w:t>
      </w:r>
    </w:p>
    <w:p w:rsidR="0032474F" w:rsidRDefault="0032474F" w:rsidP="0032474F">
      <w:pPr>
        <w:pStyle w:val="a5"/>
        <w:numPr>
          <w:ilvl w:val="0"/>
          <w:numId w:val="5"/>
        </w:numPr>
        <w:tabs>
          <w:tab w:val="left" w:pos="1355"/>
        </w:tabs>
        <w:ind w:right="230" w:firstLine="707"/>
        <w:rPr>
          <w:sz w:val="28"/>
        </w:rPr>
      </w:pPr>
      <w:r>
        <w:rPr>
          <w:sz w:val="28"/>
        </w:rPr>
        <w:t>эффективное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банка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 в сфере образования, повышения управляемости и мобильности 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системе,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организаций;</w:t>
      </w:r>
    </w:p>
    <w:p w:rsidR="0032474F" w:rsidRDefault="0032474F" w:rsidP="0032474F">
      <w:pPr>
        <w:pStyle w:val="a5"/>
        <w:numPr>
          <w:ilvl w:val="0"/>
          <w:numId w:val="5"/>
        </w:numPr>
        <w:tabs>
          <w:tab w:val="left" w:pos="1355"/>
        </w:tabs>
        <w:ind w:right="229" w:firstLine="707"/>
        <w:rPr>
          <w:sz w:val="28"/>
        </w:rPr>
      </w:pPr>
      <w:r>
        <w:rPr>
          <w:sz w:val="28"/>
        </w:rPr>
        <w:t>функционирование единой информационно-образовательной среды,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способствующей повышению уровня информированности и образованности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услуг.</w:t>
      </w:r>
    </w:p>
    <w:p w:rsidR="0032474F" w:rsidRPr="003865EF" w:rsidRDefault="0032474F" w:rsidP="0032474F">
      <w:pPr>
        <w:pStyle w:val="a5"/>
        <w:tabs>
          <w:tab w:val="left" w:pos="1355"/>
        </w:tabs>
        <w:ind w:left="929" w:right="229" w:firstLine="0"/>
        <w:rPr>
          <w:sz w:val="28"/>
        </w:rPr>
      </w:pPr>
    </w:p>
    <w:p w:rsidR="0032474F" w:rsidRDefault="0032474F" w:rsidP="0032474F">
      <w:pPr>
        <w:pStyle w:val="11"/>
        <w:tabs>
          <w:tab w:val="left" w:pos="3765"/>
        </w:tabs>
        <w:spacing w:before="72"/>
        <w:ind w:left="0"/>
        <w:jc w:val="center"/>
      </w:pPr>
      <w:r>
        <w:t>Модель МСОКО</w:t>
      </w:r>
    </w:p>
    <w:p w:rsidR="0032474F" w:rsidRPr="00703143" w:rsidRDefault="0032474F" w:rsidP="00703143">
      <w:pPr>
        <w:pStyle w:val="a5"/>
        <w:numPr>
          <w:ilvl w:val="1"/>
          <w:numId w:val="4"/>
        </w:numPr>
        <w:tabs>
          <w:tab w:val="left" w:pos="0"/>
        </w:tabs>
        <w:spacing w:before="2" w:line="319" w:lineRule="exact"/>
        <w:ind w:left="0" w:firstLine="929"/>
        <w:rPr>
          <w:sz w:val="28"/>
        </w:rPr>
      </w:pPr>
      <w:r w:rsidRPr="00703143">
        <w:rPr>
          <w:sz w:val="28"/>
        </w:rPr>
        <w:t>Направления</w:t>
      </w:r>
      <w:r w:rsidRPr="00703143">
        <w:rPr>
          <w:spacing w:val="-4"/>
          <w:sz w:val="28"/>
        </w:rPr>
        <w:t xml:space="preserve"> </w:t>
      </w:r>
      <w:r w:rsidRPr="00703143">
        <w:rPr>
          <w:sz w:val="28"/>
        </w:rPr>
        <w:t>реализации</w:t>
      </w:r>
      <w:r w:rsidRPr="00703143">
        <w:rPr>
          <w:spacing w:val="-3"/>
          <w:sz w:val="28"/>
        </w:rPr>
        <w:t xml:space="preserve"> </w:t>
      </w:r>
      <w:r w:rsidRPr="00703143">
        <w:rPr>
          <w:sz w:val="28"/>
        </w:rPr>
        <w:t>МСОКО</w:t>
      </w:r>
      <w:r w:rsidR="00703143" w:rsidRPr="00703143">
        <w:rPr>
          <w:sz w:val="28"/>
        </w:rPr>
        <w:t xml:space="preserve"> распределены на две группы</w:t>
      </w:r>
      <w:r w:rsidRPr="00703143">
        <w:rPr>
          <w:sz w:val="28"/>
        </w:rPr>
        <w:t>:</w:t>
      </w:r>
    </w:p>
    <w:p w:rsidR="00703143" w:rsidRDefault="00703143" w:rsidP="00703143">
      <w:pPr>
        <w:tabs>
          <w:tab w:val="left" w:pos="0"/>
        </w:tabs>
        <w:spacing w:before="2" w:after="0" w:line="319" w:lineRule="exact"/>
        <w:rPr>
          <w:rFonts w:ascii="Times New Roman" w:hAnsi="Times New Roman" w:cs="Times New Roman"/>
          <w:sz w:val="28"/>
        </w:rPr>
      </w:pPr>
      <w:r w:rsidRPr="00703143">
        <w:rPr>
          <w:rFonts w:ascii="Times New Roman" w:hAnsi="Times New Roman" w:cs="Times New Roman"/>
          <w:sz w:val="28"/>
        </w:rPr>
        <w:t>образовательные результаты и образовательная деятельность.</w:t>
      </w:r>
    </w:p>
    <w:p w:rsidR="00703143" w:rsidRPr="00703143" w:rsidRDefault="00703143" w:rsidP="00703143">
      <w:pPr>
        <w:pStyle w:val="a5"/>
        <w:numPr>
          <w:ilvl w:val="0"/>
          <w:numId w:val="13"/>
        </w:numPr>
        <w:tabs>
          <w:tab w:val="left" w:pos="0"/>
        </w:tabs>
        <w:spacing w:before="2" w:line="319" w:lineRule="exact"/>
        <w:rPr>
          <w:sz w:val="28"/>
        </w:rPr>
      </w:pPr>
      <w:r>
        <w:rPr>
          <w:sz w:val="28"/>
        </w:rPr>
        <w:t>объекты оценки качества образования– образовательные результаты:</w:t>
      </w:r>
    </w:p>
    <w:p w:rsidR="0032474F" w:rsidRDefault="0032474F" w:rsidP="0032474F">
      <w:pPr>
        <w:pStyle w:val="a5"/>
        <w:numPr>
          <w:ilvl w:val="0"/>
          <w:numId w:val="3"/>
        </w:numPr>
        <w:tabs>
          <w:tab w:val="left" w:pos="1094"/>
        </w:tabs>
        <w:spacing w:line="319" w:lineRule="exact"/>
        <w:ind w:left="1093"/>
        <w:jc w:val="left"/>
        <w:rPr>
          <w:sz w:val="28"/>
        </w:rPr>
      </w:pPr>
      <w:r>
        <w:rPr>
          <w:sz w:val="28"/>
        </w:rPr>
        <w:t>система</w:t>
      </w:r>
      <w:r>
        <w:rPr>
          <w:spacing w:val="-3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обучающихся;</w:t>
      </w:r>
    </w:p>
    <w:p w:rsidR="0032474F" w:rsidRDefault="0032474F" w:rsidP="0032474F">
      <w:pPr>
        <w:pStyle w:val="a5"/>
        <w:numPr>
          <w:ilvl w:val="0"/>
          <w:numId w:val="3"/>
        </w:numPr>
        <w:tabs>
          <w:tab w:val="left" w:pos="1120"/>
        </w:tabs>
        <w:ind w:right="233" w:firstLine="707"/>
        <w:jc w:val="left"/>
        <w:rPr>
          <w:sz w:val="28"/>
        </w:rPr>
      </w:pPr>
      <w:r>
        <w:rPr>
          <w:sz w:val="28"/>
        </w:rPr>
        <w:t>система</w:t>
      </w:r>
      <w:r>
        <w:rPr>
          <w:spacing w:val="2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24"/>
          <w:sz w:val="28"/>
        </w:rPr>
        <w:t xml:space="preserve"> </w:t>
      </w:r>
      <w:r>
        <w:rPr>
          <w:sz w:val="28"/>
        </w:rPr>
        <w:t>со</w:t>
      </w:r>
      <w:r>
        <w:rPr>
          <w:spacing w:val="22"/>
          <w:sz w:val="28"/>
        </w:rPr>
        <w:t xml:space="preserve"> </w:t>
      </w:r>
      <w:r>
        <w:rPr>
          <w:sz w:val="28"/>
        </w:rPr>
        <w:t>школами</w:t>
      </w:r>
      <w:r>
        <w:rPr>
          <w:spacing w:val="24"/>
          <w:sz w:val="28"/>
        </w:rPr>
        <w:t xml:space="preserve"> </w:t>
      </w:r>
      <w:r>
        <w:rPr>
          <w:sz w:val="28"/>
        </w:rPr>
        <w:t>с</w:t>
      </w:r>
      <w:r>
        <w:rPr>
          <w:spacing w:val="23"/>
          <w:sz w:val="28"/>
        </w:rPr>
        <w:t xml:space="preserve"> </w:t>
      </w:r>
      <w:r>
        <w:rPr>
          <w:sz w:val="28"/>
        </w:rPr>
        <w:t>низкими</w:t>
      </w:r>
      <w:r>
        <w:rPr>
          <w:spacing w:val="25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24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24"/>
          <w:sz w:val="28"/>
        </w:rPr>
        <w:t xml:space="preserve"> </w:t>
      </w:r>
      <w:r>
        <w:rPr>
          <w:sz w:val="28"/>
        </w:rPr>
        <w:t>и/или</w:t>
      </w:r>
      <w:r>
        <w:rPr>
          <w:spacing w:val="-67"/>
          <w:sz w:val="28"/>
        </w:rPr>
        <w:t xml:space="preserve"> </w:t>
      </w:r>
      <w:r>
        <w:rPr>
          <w:sz w:val="28"/>
        </w:rPr>
        <w:t>школами,</w:t>
      </w:r>
      <w:r>
        <w:rPr>
          <w:spacing w:val="-3"/>
          <w:sz w:val="28"/>
        </w:rPr>
        <w:t xml:space="preserve"> </w:t>
      </w:r>
      <w:r>
        <w:rPr>
          <w:sz w:val="28"/>
        </w:rPr>
        <w:t>функционирующими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неблагоприятных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социальных условиях;</w:t>
      </w:r>
    </w:p>
    <w:p w:rsidR="0032474F" w:rsidRDefault="0032474F" w:rsidP="0032474F">
      <w:pPr>
        <w:pStyle w:val="a5"/>
        <w:numPr>
          <w:ilvl w:val="0"/>
          <w:numId w:val="3"/>
        </w:numPr>
        <w:tabs>
          <w:tab w:val="left" w:pos="1108"/>
        </w:tabs>
        <w:ind w:right="233" w:firstLine="707"/>
        <w:jc w:val="left"/>
        <w:rPr>
          <w:sz w:val="28"/>
        </w:rPr>
      </w:pPr>
      <w:r>
        <w:rPr>
          <w:sz w:val="28"/>
        </w:rPr>
        <w:t>система</w:t>
      </w:r>
      <w:r>
        <w:rPr>
          <w:spacing w:val="11"/>
          <w:sz w:val="28"/>
        </w:rPr>
        <w:t xml:space="preserve"> </w:t>
      </w:r>
      <w:r>
        <w:rPr>
          <w:sz w:val="28"/>
        </w:rPr>
        <w:t>выявления,</w:t>
      </w:r>
      <w:r>
        <w:rPr>
          <w:spacing w:val="1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0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талантов</w:t>
      </w:r>
      <w:r>
        <w:rPr>
          <w:spacing w:val="11"/>
          <w:sz w:val="28"/>
        </w:rPr>
        <w:t xml:space="preserve"> </w:t>
      </w:r>
      <w:r>
        <w:rPr>
          <w:sz w:val="28"/>
        </w:rPr>
        <w:t>у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и молодежи;</w:t>
      </w:r>
    </w:p>
    <w:p w:rsidR="0032474F" w:rsidRDefault="0032474F" w:rsidP="0032474F">
      <w:pPr>
        <w:pStyle w:val="a5"/>
        <w:numPr>
          <w:ilvl w:val="0"/>
          <w:numId w:val="3"/>
        </w:numPr>
        <w:tabs>
          <w:tab w:val="left" w:pos="1094"/>
        </w:tabs>
        <w:spacing w:before="1"/>
        <w:ind w:right="235" w:firstLine="707"/>
        <w:jc w:val="left"/>
        <w:rPr>
          <w:sz w:val="28"/>
        </w:rPr>
      </w:pPr>
      <w:r>
        <w:rPr>
          <w:sz w:val="28"/>
        </w:rPr>
        <w:t>система работы по самоопределению и профессиональной ориентации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обучающихся;</w:t>
      </w:r>
    </w:p>
    <w:p w:rsidR="00703143" w:rsidRPr="00703143" w:rsidRDefault="00703143" w:rsidP="00427986">
      <w:pPr>
        <w:pStyle w:val="a5"/>
        <w:numPr>
          <w:ilvl w:val="0"/>
          <w:numId w:val="13"/>
        </w:numPr>
        <w:tabs>
          <w:tab w:val="left" w:pos="1094"/>
        </w:tabs>
        <w:spacing w:before="1"/>
        <w:ind w:left="0" w:right="235" w:firstLine="709"/>
        <w:rPr>
          <w:sz w:val="28"/>
        </w:rPr>
      </w:pPr>
      <w:r>
        <w:rPr>
          <w:sz w:val="28"/>
        </w:rPr>
        <w:t>объекты оценки качества образования– образовательная деятельность:</w:t>
      </w:r>
    </w:p>
    <w:p w:rsidR="00427986" w:rsidRDefault="0032474F" w:rsidP="00427986">
      <w:pPr>
        <w:pStyle w:val="a5"/>
        <w:numPr>
          <w:ilvl w:val="0"/>
          <w:numId w:val="3"/>
        </w:numPr>
        <w:tabs>
          <w:tab w:val="left" w:pos="1405"/>
          <w:tab w:val="left" w:pos="1406"/>
          <w:tab w:val="left" w:pos="2737"/>
          <w:tab w:val="left" w:pos="4674"/>
          <w:tab w:val="left" w:pos="6891"/>
          <w:tab w:val="left" w:pos="9052"/>
        </w:tabs>
        <w:ind w:left="0" w:right="232" w:firstLine="709"/>
        <w:jc w:val="left"/>
        <w:rPr>
          <w:sz w:val="28"/>
        </w:rPr>
      </w:pPr>
      <w:r>
        <w:rPr>
          <w:sz w:val="28"/>
        </w:rPr>
        <w:t>система</w:t>
      </w:r>
      <w:r>
        <w:rPr>
          <w:sz w:val="28"/>
        </w:rPr>
        <w:tab/>
        <w:t>мониторинга</w:t>
      </w:r>
      <w:r>
        <w:rPr>
          <w:sz w:val="28"/>
        </w:rPr>
        <w:tab/>
        <w:t>эффективности</w:t>
      </w:r>
      <w:r>
        <w:rPr>
          <w:sz w:val="28"/>
        </w:rPr>
        <w:tab/>
        <w:t>руководителей</w:t>
      </w:r>
    </w:p>
    <w:p w:rsidR="0032474F" w:rsidRPr="00427986" w:rsidRDefault="0032474F" w:rsidP="00427986">
      <w:pPr>
        <w:tabs>
          <w:tab w:val="left" w:pos="0"/>
          <w:tab w:val="left" w:pos="2737"/>
          <w:tab w:val="left" w:pos="4674"/>
          <w:tab w:val="left" w:pos="6891"/>
          <w:tab w:val="left" w:pos="9052"/>
        </w:tabs>
        <w:spacing w:after="0"/>
        <w:ind w:right="232"/>
        <w:rPr>
          <w:rFonts w:ascii="Times New Roman" w:hAnsi="Times New Roman" w:cs="Times New Roman"/>
          <w:sz w:val="28"/>
        </w:rPr>
      </w:pPr>
      <w:r w:rsidRPr="00427986">
        <w:rPr>
          <w:rFonts w:ascii="Times New Roman" w:hAnsi="Times New Roman" w:cs="Times New Roman"/>
          <w:spacing w:val="-1"/>
          <w:sz w:val="28"/>
        </w:rPr>
        <w:t>всех</w:t>
      </w:r>
      <w:r w:rsidR="00427986" w:rsidRPr="00427986">
        <w:rPr>
          <w:rFonts w:ascii="Times New Roman" w:hAnsi="Times New Roman" w:cs="Times New Roman"/>
          <w:spacing w:val="-1"/>
          <w:sz w:val="28"/>
        </w:rPr>
        <w:t xml:space="preserve"> </w:t>
      </w:r>
      <w:r w:rsidRPr="00427986">
        <w:rPr>
          <w:rFonts w:ascii="Times New Roman" w:hAnsi="Times New Roman" w:cs="Times New Roman"/>
          <w:spacing w:val="-67"/>
          <w:sz w:val="28"/>
        </w:rPr>
        <w:t xml:space="preserve"> </w:t>
      </w:r>
      <w:r w:rsidR="00427986" w:rsidRPr="00427986">
        <w:rPr>
          <w:rFonts w:ascii="Times New Roman" w:hAnsi="Times New Roman" w:cs="Times New Roman"/>
          <w:spacing w:val="-67"/>
          <w:sz w:val="28"/>
        </w:rPr>
        <w:t xml:space="preserve">  </w:t>
      </w:r>
      <w:r w:rsidRPr="00427986">
        <w:rPr>
          <w:rFonts w:ascii="Times New Roman" w:hAnsi="Times New Roman" w:cs="Times New Roman"/>
          <w:sz w:val="28"/>
        </w:rPr>
        <w:t>образовательных</w:t>
      </w:r>
      <w:r w:rsidRPr="00427986">
        <w:rPr>
          <w:rFonts w:ascii="Times New Roman" w:hAnsi="Times New Roman" w:cs="Times New Roman"/>
          <w:spacing w:val="-4"/>
          <w:sz w:val="28"/>
        </w:rPr>
        <w:t xml:space="preserve"> </w:t>
      </w:r>
      <w:r w:rsidRPr="00427986">
        <w:rPr>
          <w:rFonts w:ascii="Times New Roman" w:hAnsi="Times New Roman" w:cs="Times New Roman"/>
          <w:sz w:val="28"/>
        </w:rPr>
        <w:t>организаций города Невинномысска;</w:t>
      </w:r>
    </w:p>
    <w:p w:rsidR="0032474F" w:rsidRDefault="0032474F" w:rsidP="00427986">
      <w:pPr>
        <w:pStyle w:val="a5"/>
        <w:numPr>
          <w:ilvl w:val="0"/>
          <w:numId w:val="3"/>
        </w:numPr>
        <w:tabs>
          <w:tab w:val="left" w:pos="0"/>
          <w:tab w:val="left" w:pos="2423"/>
          <w:tab w:val="left" w:pos="4204"/>
          <w:tab w:val="left" w:pos="5928"/>
          <w:tab w:val="left" w:pos="8513"/>
        </w:tabs>
        <w:spacing w:before="1"/>
        <w:ind w:left="0" w:right="233" w:firstLine="709"/>
        <w:jc w:val="left"/>
        <w:rPr>
          <w:sz w:val="28"/>
        </w:rPr>
      </w:pPr>
      <w:r>
        <w:rPr>
          <w:sz w:val="28"/>
        </w:rPr>
        <w:t>система</w:t>
      </w:r>
      <w:r>
        <w:rPr>
          <w:sz w:val="28"/>
        </w:rPr>
        <w:tab/>
        <w:t>мониторинга</w:t>
      </w:r>
      <w:r>
        <w:rPr>
          <w:sz w:val="28"/>
        </w:rPr>
        <w:tab/>
        <w:t>обеспечен</w:t>
      </w:r>
      <w:r w:rsidR="00427986">
        <w:rPr>
          <w:sz w:val="28"/>
        </w:rPr>
        <w:t xml:space="preserve">ия </w:t>
      </w:r>
      <w:r>
        <w:rPr>
          <w:sz w:val="28"/>
        </w:rPr>
        <w:t>профессионального</w:t>
      </w:r>
      <w:r>
        <w:rPr>
          <w:sz w:val="28"/>
        </w:rPr>
        <w:tab/>
      </w:r>
      <w:r>
        <w:rPr>
          <w:spacing w:val="-1"/>
          <w:sz w:val="28"/>
        </w:rPr>
        <w:t>развития</w:t>
      </w:r>
      <w:r>
        <w:rPr>
          <w:spacing w:val="-67"/>
          <w:sz w:val="28"/>
        </w:rPr>
        <w:t xml:space="preserve"> </w:t>
      </w:r>
      <w:r w:rsidR="00427986">
        <w:rPr>
          <w:spacing w:val="-67"/>
          <w:sz w:val="28"/>
        </w:rPr>
        <w:t xml:space="preserve">   </w:t>
      </w:r>
      <w:r>
        <w:rPr>
          <w:sz w:val="28"/>
        </w:rPr>
        <w:t>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работников;</w:t>
      </w:r>
    </w:p>
    <w:p w:rsidR="0032474F" w:rsidRDefault="0032474F" w:rsidP="00427986">
      <w:pPr>
        <w:pStyle w:val="a5"/>
        <w:numPr>
          <w:ilvl w:val="0"/>
          <w:numId w:val="3"/>
        </w:numPr>
        <w:tabs>
          <w:tab w:val="left" w:pos="1094"/>
        </w:tabs>
        <w:spacing w:line="321" w:lineRule="exact"/>
        <w:ind w:left="0" w:firstLine="709"/>
        <w:jc w:val="left"/>
        <w:rPr>
          <w:sz w:val="28"/>
        </w:rPr>
      </w:pPr>
      <w:r>
        <w:rPr>
          <w:sz w:val="28"/>
        </w:rPr>
        <w:t>система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обучающихся;</w:t>
      </w:r>
    </w:p>
    <w:p w:rsidR="0032474F" w:rsidRDefault="0032474F" w:rsidP="00427986">
      <w:pPr>
        <w:pStyle w:val="a5"/>
        <w:numPr>
          <w:ilvl w:val="0"/>
          <w:numId w:val="3"/>
        </w:numPr>
        <w:tabs>
          <w:tab w:val="left" w:pos="1094"/>
        </w:tabs>
        <w:spacing w:line="321" w:lineRule="exact"/>
        <w:ind w:left="0" w:firstLine="709"/>
        <w:jc w:val="left"/>
        <w:rPr>
          <w:sz w:val="28"/>
        </w:rPr>
      </w:pPr>
      <w:r>
        <w:rPr>
          <w:sz w:val="28"/>
        </w:rPr>
        <w:t>система мониторинга качества дошкольного образования.</w:t>
      </w:r>
    </w:p>
    <w:p w:rsidR="0032474F" w:rsidRDefault="0032474F" w:rsidP="00427986">
      <w:pPr>
        <w:pStyle w:val="11"/>
        <w:numPr>
          <w:ilvl w:val="1"/>
          <w:numId w:val="4"/>
        </w:numPr>
        <w:tabs>
          <w:tab w:val="left" w:pos="1422"/>
        </w:tabs>
        <w:spacing w:before="4"/>
        <w:ind w:left="0" w:firstLine="709"/>
      </w:pPr>
      <w:r>
        <w:t>Основные</w:t>
      </w:r>
      <w:r>
        <w:rPr>
          <w:spacing w:val="-4"/>
        </w:rPr>
        <w:t xml:space="preserve"> </w:t>
      </w:r>
      <w:r>
        <w:t>уровни</w:t>
      </w:r>
      <w:r>
        <w:rPr>
          <w:spacing w:val="-4"/>
        </w:rPr>
        <w:t xml:space="preserve"> </w:t>
      </w:r>
      <w:r>
        <w:t>оценивания:</w:t>
      </w:r>
    </w:p>
    <w:p w:rsidR="0032474F" w:rsidRDefault="0032474F" w:rsidP="00427986">
      <w:pPr>
        <w:pStyle w:val="a5"/>
        <w:numPr>
          <w:ilvl w:val="0"/>
          <w:numId w:val="5"/>
        </w:numPr>
        <w:tabs>
          <w:tab w:val="left" w:pos="1355"/>
          <w:tab w:val="left" w:pos="4224"/>
          <w:tab w:val="left" w:pos="8152"/>
        </w:tabs>
        <w:spacing w:before="4" w:line="237" w:lineRule="auto"/>
        <w:ind w:left="0" w:right="229" w:firstLine="709"/>
        <w:rPr>
          <w:sz w:val="28"/>
        </w:rPr>
      </w:pPr>
      <w:r>
        <w:rPr>
          <w:b/>
          <w:sz w:val="28"/>
        </w:rPr>
        <w:t>индивидуальный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уровень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обучающегося/воспитанника</w:t>
      </w:r>
      <w:r>
        <w:rPr>
          <w:b/>
          <w:spacing w:val="-67"/>
          <w:sz w:val="28"/>
        </w:rPr>
        <w:t xml:space="preserve"> </w:t>
      </w:r>
      <w:r>
        <w:rPr>
          <w:sz w:val="28"/>
        </w:rPr>
        <w:t>(индивидуальные</w:t>
      </w:r>
      <w:r>
        <w:rPr>
          <w:sz w:val="28"/>
        </w:rPr>
        <w:tab/>
        <w:t>образовательные</w:t>
      </w:r>
      <w:r w:rsidR="00427986">
        <w:rPr>
          <w:sz w:val="28"/>
        </w:rPr>
        <w:t xml:space="preserve"> </w:t>
      </w:r>
      <w:r>
        <w:rPr>
          <w:spacing w:val="-1"/>
          <w:sz w:val="28"/>
        </w:rPr>
        <w:t>достижения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обучающихся/воспитанников,</w:t>
      </w:r>
      <w:r>
        <w:rPr>
          <w:spacing w:val="-2"/>
          <w:sz w:val="28"/>
        </w:rPr>
        <w:t xml:space="preserve"> </w:t>
      </w:r>
      <w:r>
        <w:rPr>
          <w:sz w:val="28"/>
        </w:rPr>
        <w:t>динамика</w:t>
      </w:r>
      <w:r>
        <w:rPr>
          <w:spacing w:val="-3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-2"/>
          <w:sz w:val="28"/>
        </w:rPr>
        <w:t xml:space="preserve"> </w:t>
      </w:r>
      <w:r>
        <w:rPr>
          <w:sz w:val="28"/>
        </w:rPr>
        <w:t>их развития);</w:t>
      </w:r>
    </w:p>
    <w:p w:rsidR="0032474F" w:rsidRDefault="0032474F" w:rsidP="00427986">
      <w:pPr>
        <w:pStyle w:val="a5"/>
        <w:numPr>
          <w:ilvl w:val="0"/>
          <w:numId w:val="5"/>
        </w:numPr>
        <w:tabs>
          <w:tab w:val="left" w:pos="1355"/>
        </w:tabs>
        <w:spacing w:before="9" w:line="237" w:lineRule="auto"/>
        <w:ind w:left="0" w:right="223" w:firstLine="709"/>
        <w:rPr>
          <w:sz w:val="28"/>
        </w:rPr>
      </w:pPr>
      <w:r>
        <w:rPr>
          <w:b/>
          <w:sz w:val="28"/>
        </w:rPr>
        <w:t>уровень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педагогических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руководящих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работников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(профессиональная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компетентность/профессиональные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дефициты,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обучающихся/воспитанников);</w:t>
      </w:r>
    </w:p>
    <w:p w:rsidR="0032474F" w:rsidRDefault="0032474F" w:rsidP="00427986">
      <w:pPr>
        <w:pStyle w:val="a5"/>
        <w:numPr>
          <w:ilvl w:val="0"/>
          <w:numId w:val="5"/>
        </w:numPr>
        <w:tabs>
          <w:tab w:val="left" w:pos="1355"/>
        </w:tabs>
        <w:spacing w:before="5"/>
        <w:ind w:left="0" w:right="229" w:firstLine="709"/>
        <w:rPr>
          <w:sz w:val="28"/>
        </w:rPr>
      </w:pPr>
      <w:r>
        <w:rPr>
          <w:b/>
          <w:sz w:val="28"/>
        </w:rPr>
        <w:t xml:space="preserve">уровень образовательной организации </w:t>
      </w:r>
      <w:r>
        <w:rPr>
          <w:sz w:val="28"/>
        </w:rPr>
        <w:t>(уровень образовательных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динамика;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обучающихся/воспитанников;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руководителя; уровень методической работы в образовательной организации;</w:t>
      </w:r>
      <w:r>
        <w:rPr>
          <w:spacing w:val="-67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образования);</w:t>
      </w:r>
    </w:p>
    <w:p w:rsidR="0032474F" w:rsidRDefault="0032474F" w:rsidP="00427986">
      <w:pPr>
        <w:pStyle w:val="a5"/>
        <w:numPr>
          <w:ilvl w:val="0"/>
          <w:numId w:val="5"/>
        </w:numPr>
        <w:tabs>
          <w:tab w:val="left" w:pos="1355"/>
        </w:tabs>
        <w:ind w:left="0" w:right="226" w:firstLine="709"/>
        <w:rPr>
          <w:sz w:val="28"/>
        </w:rPr>
      </w:pPr>
      <w:r>
        <w:rPr>
          <w:b/>
          <w:sz w:val="28"/>
        </w:rPr>
        <w:t>муниципальный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уровень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функционирования и развития сети образовательных организаций; 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муниципалитета; система работы со школами с низкими 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1"/>
          <w:sz w:val="28"/>
        </w:rPr>
        <w:t xml:space="preserve"> </w:t>
      </w:r>
      <w:r>
        <w:rPr>
          <w:sz w:val="28"/>
        </w:rPr>
        <w:t>школами,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неблагоприятных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превентивную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работу;</w:t>
      </w:r>
      <w:r>
        <w:rPr>
          <w:spacing w:val="7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службы;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муниципалитета);</w:t>
      </w:r>
    </w:p>
    <w:p w:rsidR="0032474F" w:rsidRDefault="0032474F" w:rsidP="00427986">
      <w:pPr>
        <w:pStyle w:val="11"/>
        <w:numPr>
          <w:ilvl w:val="1"/>
          <w:numId w:val="4"/>
        </w:numPr>
        <w:tabs>
          <w:tab w:val="left" w:pos="1422"/>
        </w:tabs>
        <w:spacing w:before="6" w:line="320" w:lineRule="exact"/>
        <w:ind w:left="0" w:firstLine="709"/>
      </w:pPr>
      <w:r>
        <w:t>Процедуры</w:t>
      </w:r>
      <w:r>
        <w:rPr>
          <w:spacing w:val="-3"/>
        </w:rPr>
        <w:t xml:space="preserve"> </w:t>
      </w:r>
      <w:r>
        <w:t>оценивания</w:t>
      </w:r>
      <w:r>
        <w:rPr>
          <w:spacing w:val="-3"/>
        </w:rPr>
        <w:t xml:space="preserve"> </w:t>
      </w:r>
      <w:r>
        <w:t>МСОКО:</w:t>
      </w:r>
    </w:p>
    <w:p w:rsidR="0032474F" w:rsidRPr="001C7756" w:rsidRDefault="0032474F" w:rsidP="00427986">
      <w:pPr>
        <w:pStyle w:val="a5"/>
        <w:numPr>
          <w:ilvl w:val="0"/>
          <w:numId w:val="5"/>
        </w:numPr>
        <w:tabs>
          <w:tab w:val="left" w:pos="1354"/>
          <w:tab w:val="left" w:pos="1355"/>
        </w:tabs>
        <w:spacing w:line="342" w:lineRule="exact"/>
        <w:ind w:left="0" w:firstLine="709"/>
        <w:jc w:val="left"/>
        <w:rPr>
          <w:sz w:val="28"/>
        </w:rPr>
      </w:pPr>
      <w:r w:rsidRPr="001C7756">
        <w:rPr>
          <w:sz w:val="28"/>
        </w:rPr>
        <w:t>мониторинговые</w:t>
      </w:r>
      <w:r w:rsidRPr="001C7756">
        <w:rPr>
          <w:spacing w:val="-3"/>
          <w:sz w:val="28"/>
        </w:rPr>
        <w:t xml:space="preserve"> </w:t>
      </w:r>
      <w:r w:rsidRPr="001C7756">
        <w:rPr>
          <w:sz w:val="28"/>
        </w:rPr>
        <w:t>исследования</w:t>
      </w:r>
      <w:r w:rsidRPr="001C7756">
        <w:rPr>
          <w:spacing w:val="-2"/>
          <w:sz w:val="28"/>
        </w:rPr>
        <w:t xml:space="preserve"> </w:t>
      </w:r>
      <w:r w:rsidRPr="001C7756">
        <w:rPr>
          <w:sz w:val="28"/>
        </w:rPr>
        <w:t>систем,</w:t>
      </w:r>
    </w:p>
    <w:p w:rsidR="0032474F" w:rsidRPr="001C7756" w:rsidRDefault="0032474F" w:rsidP="00427986">
      <w:pPr>
        <w:pStyle w:val="a5"/>
        <w:numPr>
          <w:ilvl w:val="0"/>
          <w:numId w:val="5"/>
        </w:numPr>
        <w:tabs>
          <w:tab w:val="left" w:pos="1354"/>
          <w:tab w:val="left" w:pos="1355"/>
        </w:tabs>
        <w:spacing w:line="342" w:lineRule="exact"/>
        <w:ind w:left="0" w:firstLine="709"/>
        <w:jc w:val="left"/>
        <w:rPr>
          <w:sz w:val="28"/>
        </w:rPr>
      </w:pPr>
      <w:r w:rsidRPr="001C7756">
        <w:rPr>
          <w:sz w:val="28"/>
        </w:rPr>
        <w:t>диагностически</w:t>
      </w:r>
      <w:r w:rsidRPr="001C7756">
        <w:rPr>
          <w:spacing w:val="-5"/>
          <w:sz w:val="28"/>
        </w:rPr>
        <w:t xml:space="preserve">е </w:t>
      </w:r>
      <w:r w:rsidRPr="001C7756">
        <w:rPr>
          <w:sz w:val="28"/>
        </w:rPr>
        <w:t>работ</w:t>
      </w:r>
      <w:r w:rsidRPr="001C7756">
        <w:rPr>
          <w:spacing w:val="-2"/>
          <w:sz w:val="28"/>
        </w:rPr>
        <w:t xml:space="preserve">ы </w:t>
      </w:r>
      <w:r w:rsidRPr="001C7756">
        <w:rPr>
          <w:sz w:val="28"/>
        </w:rPr>
        <w:t>дл</w:t>
      </w:r>
      <w:r w:rsidRPr="001C7756">
        <w:rPr>
          <w:spacing w:val="-5"/>
          <w:sz w:val="28"/>
        </w:rPr>
        <w:t xml:space="preserve">я </w:t>
      </w:r>
      <w:r w:rsidRPr="001C7756">
        <w:rPr>
          <w:sz w:val="28"/>
        </w:rPr>
        <w:t>обучающихся;</w:t>
      </w:r>
    </w:p>
    <w:p w:rsidR="0032474F" w:rsidRDefault="0032474F" w:rsidP="00427986">
      <w:pPr>
        <w:pStyle w:val="a5"/>
        <w:numPr>
          <w:ilvl w:val="0"/>
          <w:numId w:val="5"/>
        </w:numPr>
        <w:tabs>
          <w:tab w:val="left" w:pos="1354"/>
          <w:tab w:val="left" w:pos="1355"/>
        </w:tabs>
        <w:ind w:left="0" w:firstLine="709"/>
        <w:jc w:val="left"/>
        <w:rPr>
          <w:sz w:val="28"/>
        </w:rPr>
      </w:pPr>
      <w:r>
        <w:rPr>
          <w:sz w:val="28"/>
        </w:rPr>
        <w:t>независимая</w:t>
      </w:r>
      <w:r>
        <w:rPr>
          <w:spacing w:val="-2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 Невинномысска.</w:t>
      </w:r>
    </w:p>
    <w:p w:rsidR="0032474F" w:rsidRDefault="0032474F" w:rsidP="004279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32474F" w:rsidRPr="0032474F" w:rsidRDefault="0032474F" w:rsidP="004279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2474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Методы сбора и обработки информации.</w:t>
      </w:r>
    </w:p>
    <w:p w:rsidR="0032474F" w:rsidRPr="0032474F" w:rsidRDefault="0032474F" w:rsidP="004279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247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зависимости от используемых инструментов (методов) сбора полевой (первичной) информации исследования можно разделить на:</w:t>
      </w:r>
    </w:p>
    <w:p w:rsidR="0032474F" w:rsidRPr="0032474F" w:rsidRDefault="0032474F" w:rsidP="00427986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247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количественные;</w:t>
      </w:r>
    </w:p>
    <w:p w:rsidR="0032474F" w:rsidRPr="0032474F" w:rsidRDefault="0032474F" w:rsidP="00427986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247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качественные.</w:t>
      </w:r>
    </w:p>
    <w:p w:rsidR="0032474F" w:rsidRPr="0032474F" w:rsidRDefault="0032474F" w:rsidP="004279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247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Используются социологические методы сбора информации: </w:t>
      </w:r>
      <w:r w:rsidRPr="003247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тестирование; анкетирование, опрос, интервьюирование, наблюдение; беседа; метод педагогического эксперимента, метод хронометрирования</w:t>
      </w:r>
      <w:r w:rsidRPr="003247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Они позволяют быстро получить интересующую информацию, причем в предлагаемые методики может быть заложена информация, интересующая именно, в расчете на заинтересованное, ответственное отношение опрашиваемых.</w:t>
      </w:r>
    </w:p>
    <w:p w:rsidR="0032474F" w:rsidRPr="0032474F" w:rsidRDefault="0032474F" w:rsidP="0032474F">
      <w:pPr>
        <w:shd w:val="clear" w:color="auto" w:fill="FFFFFF"/>
        <w:spacing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247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Возможно использование метода </w:t>
      </w:r>
      <w:r w:rsidRPr="003247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изучения школьной документации,</w:t>
      </w:r>
      <w:r w:rsidRPr="003247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в которой отражается количественная и качественная характеристика учебно-воспитательного процесса. К учебно-педагогической документации школы относятся: алфавитная книга записи учащихся, личные дела учащихся, классные журналы, журналы факультативных занятий, журналы групп продленного дня, книги учета выдачи аттестатов об образовании, книга учета выдачи золотых и серебряных медалей, книга протоколов заседаний совета школы и педагогического совета, книга приказов по школе, книга учета педагогических работников, журнал учета пропусков и замещения уроков и др.</w:t>
      </w:r>
    </w:p>
    <w:p w:rsidR="0032474F" w:rsidRPr="0032474F" w:rsidRDefault="0032474F" w:rsidP="003247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247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Методы обработки информации</w:t>
      </w:r>
    </w:p>
    <w:p w:rsidR="0032474F" w:rsidRPr="0032474F" w:rsidRDefault="0032474F" w:rsidP="0032474F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247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традиционный (классический) анализ документов — метод анализа сути материала с конкретной точки зрения,</w:t>
      </w:r>
    </w:p>
    <w:p w:rsidR="0032474F" w:rsidRPr="0032474F" w:rsidRDefault="0032474F" w:rsidP="0032474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247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информативно-целевой анализ — метод анализа информативности материалов,</w:t>
      </w:r>
    </w:p>
    <w:p w:rsidR="0032474F" w:rsidRPr="0032474F" w:rsidRDefault="0032474F" w:rsidP="0032474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247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контент-анализ документов — метод анализа определенных смысловых категорий в содержании материалов.</w:t>
      </w:r>
    </w:p>
    <w:p w:rsidR="0032474F" w:rsidRDefault="0032474F" w:rsidP="0032474F">
      <w:pPr>
        <w:pStyle w:val="11"/>
        <w:numPr>
          <w:ilvl w:val="1"/>
          <w:numId w:val="4"/>
        </w:numPr>
        <w:tabs>
          <w:tab w:val="left" w:pos="1422"/>
        </w:tabs>
        <w:spacing w:before="3"/>
        <w:ind w:left="930" w:right="5494"/>
        <w:jc w:val="both"/>
      </w:pPr>
      <w:r>
        <w:t>Продукты МСОКО</w:t>
      </w:r>
      <w:r>
        <w:rPr>
          <w:spacing w:val="-67"/>
        </w:rPr>
        <w:t xml:space="preserve"> </w:t>
      </w:r>
      <w:r>
        <w:t>Базы</w:t>
      </w:r>
      <w:r>
        <w:rPr>
          <w:spacing w:val="-2"/>
        </w:rPr>
        <w:t xml:space="preserve"> </w:t>
      </w:r>
      <w:r>
        <w:t>данных:</w:t>
      </w:r>
    </w:p>
    <w:p w:rsidR="0032474F" w:rsidRDefault="0032474F" w:rsidP="0032474F">
      <w:pPr>
        <w:pStyle w:val="a5"/>
        <w:numPr>
          <w:ilvl w:val="0"/>
          <w:numId w:val="5"/>
        </w:numPr>
        <w:tabs>
          <w:tab w:val="left" w:pos="1355"/>
        </w:tabs>
        <w:ind w:right="230" w:firstLine="707"/>
        <w:rPr>
          <w:sz w:val="28"/>
        </w:rPr>
      </w:pP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всероссийских,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международных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качества образования;</w:t>
      </w:r>
    </w:p>
    <w:p w:rsidR="0032474F" w:rsidRDefault="0032474F" w:rsidP="0032474F">
      <w:pPr>
        <w:pStyle w:val="a5"/>
        <w:numPr>
          <w:ilvl w:val="0"/>
          <w:numId w:val="5"/>
        </w:numPr>
        <w:tabs>
          <w:tab w:val="left" w:pos="1355"/>
        </w:tabs>
        <w:ind w:right="227" w:firstLine="707"/>
        <w:rPr>
          <w:sz w:val="28"/>
        </w:rPr>
      </w:pP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региональных,</w:t>
      </w:r>
      <w:r>
        <w:rPr>
          <w:spacing w:val="1"/>
          <w:sz w:val="28"/>
        </w:rPr>
        <w:t xml:space="preserve">  Все</w:t>
      </w:r>
      <w:r>
        <w:rPr>
          <w:sz w:val="28"/>
        </w:rPr>
        <w:t>российских предметных олимпиад, конференций, конкурсов, соревнований,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проектно-исследовательских 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обучающихся;</w:t>
      </w:r>
    </w:p>
    <w:p w:rsidR="0032474F" w:rsidRDefault="0032474F" w:rsidP="0032474F">
      <w:pPr>
        <w:pStyle w:val="a5"/>
        <w:numPr>
          <w:ilvl w:val="0"/>
          <w:numId w:val="5"/>
        </w:numPr>
        <w:tabs>
          <w:tab w:val="left" w:pos="1355"/>
        </w:tabs>
        <w:ind w:right="234" w:firstLine="707"/>
        <w:rPr>
          <w:sz w:val="28"/>
        </w:rPr>
      </w:pPr>
      <w:r>
        <w:rPr>
          <w:sz w:val="28"/>
        </w:rPr>
        <w:t>контингента обучающихся, данных об организациях, реализующих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 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программы;</w:t>
      </w:r>
    </w:p>
    <w:p w:rsidR="0032474F" w:rsidRDefault="0032474F" w:rsidP="0032474F">
      <w:pPr>
        <w:pStyle w:val="a5"/>
        <w:numPr>
          <w:ilvl w:val="0"/>
          <w:numId w:val="5"/>
        </w:numPr>
        <w:tabs>
          <w:tab w:val="left" w:pos="1355"/>
        </w:tabs>
        <w:ind w:right="227" w:firstLine="707"/>
        <w:rPr>
          <w:sz w:val="28"/>
        </w:rPr>
      </w:pP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-67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организации;</w:t>
      </w:r>
    </w:p>
    <w:p w:rsidR="0032474F" w:rsidRDefault="0032474F" w:rsidP="0032474F">
      <w:pPr>
        <w:pStyle w:val="a5"/>
        <w:numPr>
          <w:ilvl w:val="0"/>
          <w:numId w:val="5"/>
        </w:numPr>
        <w:tabs>
          <w:tab w:val="left" w:pos="1355"/>
        </w:tabs>
        <w:ind w:right="230" w:firstLine="707"/>
        <w:rPr>
          <w:sz w:val="28"/>
        </w:rPr>
      </w:pP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 мастерства</w:t>
      </w:r>
      <w:r>
        <w:rPr>
          <w:spacing w:val="68"/>
          <w:sz w:val="28"/>
        </w:rPr>
        <w:t xml:space="preserve"> </w:t>
      </w:r>
      <w:r>
        <w:rPr>
          <w:sz w:val="28"/>
        </w:rPr>
        <w:t>педагогических работников;</w:t>
      </w:r>
    </w:p>
    <w:p w:rsidR="0032474F" w:rsidRDefault="0032474F" w:rsidP="0032474F">
      <w:pPr>
        <w:pStyle w:val="a5"/>
        <w:numPr>
          <w:ilvl w:val="0"/>
          <w:numId w:val="5"/>
        </w:numPr>
        <w:tabs>
          <w:tab w:val="left" w:pos="1355"/>
        </w:tabs>
        <w:ind w:right="233" w:firstLine="707"/>
        <w:rPr>
          <w:sz w:val="28"/>
        </w:rPr>
      </w:pP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мониторинговых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исследований</w:t>
      </w:r>
      <w:r>
        <w:rPr>
          <w:spacing w:val="1"/>
          <w:sz w:val="28"/>
        </w:rPr>
        <w:t xml:space="preserve">, </w:t>
      </w:r>
      <w:r>
        <w:rPr>
          <w:sz w:val="28"/>
        </w:rPr>
        <w:t>проводимых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МСОКО;</w:t>
      </w:r>
    </w:p>
    <w:p w:rsidR="0032474F" w:rsidRDefault="0032474F" w:rsidP="0032474F">
      <w:pPr>
        <w:pStyle w:val="a5"/>
        <w:numPr>
          <w:ilvl w:val="0"/>
          <w:numId w:val="5"/>
        </w:numPr>
        <w:tabs>
          <w:tab w:val="left" w:pos="1355"/>
        </w:tabs>
        <w:ind w:right="231" w:firstLine="707"/>
        <w:rPr>
          <w:sz w:val="28"/>
        </w:rPr>
      </w:pP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городе Невинномысске.</w:t>
      </w:r>
    </w:p>
    <w:p w:rsidR="0032474F" w:rsidRDefault="0032474F" w:rsidP="0032474F">
      <w:pPr>
        <w:pStyle w:val="11"/>
        <w:spacing w:line="319" w:lineRule="exact"/>
        <w:ind w:left="930"/>
        <w:jc w:val="both"/>
      </w:pPr>
      <w:r>
        <w:t>Данные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экспертных</w:t>
      </w:r>
      <w:r>
        <w:rPr>
          <w:spacing w:val="-1"/>
        </w:rPr>
        <w:t xml:space="preserve"> </w:t>
      </w:r>
      <w:r>
        <w:t>заключений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аналитических</w:t>
      </w:r>
      <w:r>
        <w:rPr>
          <w:spacing w:val="-1"/>
        </w:rPr>
        <w:t xml:space="preserve"> </w:t>
      </w:r>
      <w:r>
        <w:t>справок:</w:t>
      </w:r>
    </w:p>
    <w:p w:rsidR="0032474F" w:rsidRDefault="0032474F" w:rsidP="0032474F">
      <w:pPr>
        <w:pStyle w:val="a5"/>
        <w:numPr>
          <w:ilvl w:val="0"/>
          <w:numId w:val="5"/>
        </w:numPr>
        <w:tabs>
          <w:tab w:val="left" w:pos="1355"/>
        </w:tabs>
        <w:spacing w:line="340" w:lineRule="exact"/>
        <w:ind w:left="1354"/>
        <w:rPr>
          <w:sz w:val="28"/>
        </w:rPr>
      </w:pPr>
      <w:r>
        <w:rPr>
          <w:sz w:val="28"/>
        </w:rPr>
        <w:t>внешних</w:t>
      </w:r>
      <w:r>
        <w:rPr>
          <w:spacing w:val="-4"/>
          <w:sz w:val="28"/>
        </w:rPr>
        <w:t xml:space="preserve"> </w:t>
      </w:r>
      <w:r>
        <w:rPr>
          <w:sz w:val="28"/>
        </w:rPr>
        <w:t>оценочных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процедур;</w:t>
      </w:r>
    </w:p>
    <w:p w:rsidR="0032474F" w:rsidRDefault="0032474F" w:rsidP="0032474F">
      <w:pPr>
        <w:pStyle w:val="a5"/>
        <w:numPr>
          <w:ilvl w:val="0"/>
          <w:numId w:val="5"/>
        </w:numPr>
        <w:tabs>
          <w:tab w:val="left" w:pos="1355"/>
        </w:tabs>
        <w:spacing w:line="342" w:lineRule="exact"/>
        <w:ind w:left="1354"/>
        <w:rPr>
          <w:sz w:val="28"/>
        </w:rPr>
      </w:pPr>
      <w:r>
        <w:rPr>
          <w:sz w:val="28"/>
        </w:rPr>
        <w:t>данные</w:t>
      </w:r>
      <w:r>
        <w:rPr>
          <w:spacing w:val="-6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мониторинговых</w:t>
      </w:r>
      <w:r>
        <w:rPr>
          <w:spacing w:val="-9"/>
          <w:sz w:val="28"/>
        </w:rPr>
        <w:t xml:space="preserve"> </w:t>
      </w:r>
      <w:r>
        <w:rPr>
          <w:sz w:val="28"/>
        </w:rPr>
        <w:t>исследований;</w:t>
      </w:r>
    </w:p>
    <w:p w:rsidR="0032474F" w:rsidRDefault="0032474F" w:rsidP="0032474F">
      <w:pPr>
        <w:pStyle w:val="a5"/>
        <w:numPr>
          <w:ilvl w:val="0"/>
          <w:numId w:val="5"/>
        </w:numPr>
        <w:tabs>
          <w:tab w:val="left" w:pos="1355"/>
        </w:tabs>
        <w:ind w:right="234" w:firstLine="707"/>
        <w:rPr>
          <w:sz w:val="28"/>
        </w:rPr>
      </w:pPr>
      <w:r>
        <w:rPr>
          <w:sz w:val="28"/>
        </w:rPr>
        <w:t>оценка общественного мнения по информации референтных групп,</w:t>
      </w:r>
      <w:r>
        <w:rPr>
          <w:spacing w:val="1"/>
          <w:sz w:val="28"/>
        </w:rPr>
        <w:t xml:space="preserve"> </w:t>
      </w:r>
      <w:r>
        <w:rPr>
          <w:sz w:val="28"/>
        </w:rPr>
        <w:t>СМИ</w:t>
      </w:r>
      <w:r>
        <w:rPr>
          <w:spacing w:val="-1"/>
          <w:sz w:val="28"/>
        </w:rPr>
        <w:t xml:space="preserve"> </w:t>
      </w:r>
      <w:r>
        <w:rPr>
          <w:sz w:val="28"/>
        </w:rPr>
        <w:t>и др.</w:t>
      </w:r>
    </w:p>
    <w:p w:rsidR="0032474F" w:rsidRDefault="0032474F" w:rsidP="0032474F">
      <w:pPr>
        <w:pStyle w:val="a5"/>
        <w:tabs>
          <w:tab w:val="left" w:pos="1355"/>
        </w:tabs>
        <w:ind w:left="929" w:right="234" w:firstLine="0"/>
        <w:rPr>
          <w:sz w:val="28"/>
        </w:rPr>
      </w:pPr>
    </w:p>
    <w:p w:rsidR="0032474F" w:rsidRPr="00913FE8" w:rsidRDefault="0032474F" w:rsidP="0032474F">
      <w:pPr>
        <w:pStyle w:val="11"/>
        <w:numPr>
          <w:ilvl w:val="1"/>
          <w:numId w:val="4"/>
        </w:numPr>
        <w:tabs>
          <w:tab w:val="left" w:pos="1422"/>
        </w:tabs>
        <w:spacing w:before="4" w:line="235" w:lineRule="auto"/>
        <w:ind w:left="930" w:right="1576"/>
        <w:rPr>
          <w:b w:val="0"/>
        </w:rPr>
      </w:pPr>
      <w:r>
        <w:t>Организационно-функциональная схема МСОКО</w:t>
      </w:r>
      <w:r>
        <w:rPr>
          <w:spacing w:val="-67"/>
        </w:rPr>
        <w:t xml:space="preserve"> </w:t>
      </w:r>
      <w:r>
        <w:t>Организационная</w:t>
      </w:r>
      <w:r>
        <w:rPr>
          <w:spacing w:val="-4"/>
        </w:rPr>
        <w:t xml:space="preserve"> </w:t>
      </w:r>
      <w:r>
        <w:t>структура</w:t>
      </w:r>
      <w:r>
        <w:rPr>
          <w:spacing w:val="-1"/>
        </w:rPr>
        <w:t xml:space="preserve"> </w:t>
      </w:r>
      <w:r>
        <w:t xml:space="preserve">МСОКО </w:t>
      </w:r>
      <w:r>
        <w:rPr>
          <w:b w:val="0"/>
        </w:rPr>
        <w:t>включает</w:t>
      </w:r>
      <w:r>
        <w:rPr>
          <w:b w:val="0"/>
          <w:spacing w:val="-1"/>
        </w:rPr>
        <w:t xml:space="preserve"> </w:t>
      </w:r>
      <w:r>
        <w:rPr>
          <w:b w:val="0"/>
        </w:rPr>
        <w:t>в</w:t>
      </w:r>
      <w:r>
        <w:rPr>
          <w:b w:val="0"/>
          <w:spacing w:val="-4"/>
        </w:rPr>
        <w:t xml:space="preserve"> </w:t>
      </w:r>
      <w:r>
        <w:rPr>
          <w:b w:val="0"/>
        </w:rPr>
        <w:t>себя:</w:t>
      </w:r>
    </w:p>
    <w:p w:rsidR="0032474F" w:rsidRDefault="0032474F" w:rsidP="0032474F">
      <w:pPr>
        <w:pStyle w:val="a5"/>
        <w:numPr>
          <w:ilvl w:val="0"/>
          <w:numId w:val="5"/>
        </w:numPr>
        <w:tabs>
          <w:tab w:val="left" w:pos="1355"/>
        </w:tabs>
        <w:ind w:right="232" w:firstLine="707"/>
        <w:rPr>
          <w:sz w:val="28"/>
        </w:rPr>
      </w:pPr>
      <w:r>
        <w:rPr>
          <w:sz w:val="28"/>
        </w:rPr>
        <w:t>управление образования администрации города Невинномысска;</w:t>
      </w:r>
    </w:p>
    <w:p w:rsidR="0032474F" w:rsidRDefault="0032474F" w:rsidP="0032474F">
      <w:pPr>
        <w:pStyle w:val="a5"/>
        <w:numPr>
          <w:ilvl w:val="0"/>
          <w:numId w:val="5"/>
        </w:numPr>
        <w:tabs>
          <w:tab w:val="left" w:pos="1355"/>
        </w:tabs>
        <w:spacing w:line="342" w:lineRule="exact"/>
        <w:ind w:left="1354"/>
        <w:rPr>
          <w:sz w:val="28"/>
        </w:rPr>
      </w:pPr>
      <w:r>
        <w:rPr>
          <w:sz w:val="28"/>
        </w:rPr>
        <w:t>образовательные</w:t>
      </w:r>
      <w:r>
        <w:rPr>
          <w:spacing w:val="-10"/>
          <w:sz w:val="28"/>
        </w:rPr>
        <w:t xml:space="preserve"> </w:t>
      </w:r>
      <w:r>
        <w:rPr>
          <w:sz w:val="28"/>
        </w:rPr>
        <w:t>организации;</w:t>
      </w:r>
    </w:p>
    <w:p w:rsidR="0032474F" w:rsidRPr="00D01806" w:rsidRDefault="0032474F" w:rsidP="0032474F">
      <w:pPr>
        <w:pStyle w:val="a5"/>
        <w:numPr>
          <w:ilvl w:val="0"/>
          <w:numId w:val="5"/>
        </w:numPr>
        <w:tabs>
          <w:tab w:val="left" w:pos="1355"/>
        </w:tabs>
        <w:spacing w:line="342" w:lineRule="exact"/>
        <w:ind w:left="1354"/>
        <w:rPr>
          <w:sz w:val="28"/>
        </w:rPr>
      </w:pPr>
      <w:r w:rsidRPr="00D01806">
        <w:rPr>
          <w:sz w:val="28"/>
        </w:rPr>
        <w:t>общественные</w:t>
      </w:r>
      <w:r w:rsidRPr="00D01806">
        <w:rPr>
          <w:spacing w:val="-3"/>
          <w:sz w:val="28"/>
        </w:rPr>
        <w:t xml:space="preserve"> </w:t>
      </w:r>
      <w:r w:rsidRPr="00D01806">
        <w:rPr>
          <w:sz w:val="28"/>
        </w:rPr>
        <w:t>институты.</w:t>
      </w:r>
    </w:p>
    <w:p w:rsidR="0032474F" w:rsidRDefault="0032474F" w:rsidP="0032474F">
      <w:pPr>
        <w:pStyle w:val="21"/>
        <w:spacing w:before="3"/>
        <w:ind w:right="232" w:firstLine="487"/>
      </w:pPr>
      <w:r>
        <w:t>Функции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управление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образования:</w:t>
      </w:r>
    </w:p>
    <w:p w:rsidR="0032474F" w:rsidRPr="00295B80" w:rsidRDefault="0032474F" w:rsidP="0032474F">
      <w:pPr>
        <w:pStyle w:val="21"/>
        <w:spacing w:before="3"/>
        <w:ind w:right="232" w:firstLine="487"/>
        <w:rPr>
          <w:b w:val="0"/>
          <w:i w:val="0"/>
        </w:rPr>
      </w:pPr>
      <w:r>
        <w:t xml:space="preserve">- </w:t>
      </w:r>
      <w:r w:rsidRPr="00295B80">
        <w:rPr>
          <w:b w:val="0"/>
          <w:i w:val="0"/>
        </w:rPr>
        <w:t>обеспечивают эффективное развитие муниципальной системы оценки качества образования;</w:t>
      </w:r>
    </w:p>
    <w:p w:rsidR="0032474F" w:rsidRPr="00295B80" w:rsidRDefault="0032474F" w:rsidP="0032474F">
      <w:pPr>
        <w:pStyle w:val="21"/>
        <w:spacing w:before="3"/>
        <w:ind w:right="232" w:firstLine="487"/>
        <w:rPr>
          <w:b w:val="0"/>
          <w:i w:val="0"/>
        </w:rPr>
      </w:pPr>
      <w:r>
        <w:rPr>
          <w:b w:val="0"/>
          <w:i w:val="0"/>
        </w:rPr>
        <w:t xml:space="preserve">- </w:t>
      </w:r>
      <w:r w:rsidRPr="00295B80">
        <w:rPr>
          <w:b w:val="0"/>
          <w:i w:val="0"/>
        </w:rPr>
        <w:t>участвуют в организации проведен</w:t>
      </w:r>
      <w:r>
        <w:rPr>
          <w:b w:val="0"/>
          <w:i w:val="0"/>
        </w:rPr>
        <w:t>ия оценочных процедур региональ</w:t>
      </w:r>
      <w:r w:rsidRPr="00295B80">
        <w:rPr>
          <w:b w:val="0"/>
          <w:i w:val="0"/>
        </w:rPr>
        <w:t>ного, федерального и международного уровней</w:t>
      </w:r>
      <w:r>
        <w:rPr>
          <w:b w:val="0"/>
          <w:i w:val="0"/>
        </w:rPr>
        <w:t>;</w:t>
      </w:r>
    </w:p>
    <w:p w:rsidR="0032474F" w:rsidRPr="00804A7A" w:rsidRDefault="0032474F" w:rsidP="0032474F">
      <w:pPr>
        <w:pStyle w:val="a3"/>
        <w:numPr>
          <w:ilvl w:val="0"/>
          <w:numId w:val="5"/>
        </w:numPr>
        <w:autoSpaceDE/>
        <w:autoSpaceDN/>
        <w:spacing w:line="317" w:lineRule="exact"/>
        <w:ind w:firstLine="487"/>
      </w:pPr>
      <w:r w:rsidRPr="00804A7A">
        <w:rPr>
          <w:color w:val="000000"/>
        </w:rPr>
        <w:t>обеспечивают в пределах своей компетенции проведение государ</w:t>
      </w:r>
      <w:r w:rsidRPr="00804A7A">
        <w:rPr>
          <w:color w:val="000000"/>
        </w:rPr>
        <w:softHyphen/>
        <w:t>ственной итоговой аттестации обучающихся, в том числе в формате ОГЭ, ЕГЭ, ГВЭ;</w:t>
      </w:r>
    </w:p>
    <w:p w:rsidR="0032474F" w:rsidRPr="00804A7A" w:rsidRDefault="0032474F" w:rsidP="0032474F">
      <w:pPr>
        <w:pStyle w:val="a3"/>
        <w:numPr>
          <w:ilvl w:val="0"/>
          <w:numId w:val="5"/>
        </w:numPr>
        <w:autoSpaceDE/>
        <w:autoSpaceDN/>
        <w:spacing w:line="317" w:lineRule="exact"/>
        <w:ind w:firstLine="487"/>
      </w:pPr>
      <w:r w:rsidRPr="00804A7A">
        <w:rPr>
          <w:color w:val="000000"/>
        </w:rPr>
        <w:t>оказывают содействие в развитии внутренней системы оценки каче</w:t>
      </w:r>
      <w:r w:rsidRPr="00804A7A">
        <w:rPr>
          <w:color w:val="000000"/>
        </w:rPr>
        <w:softHyphen/>
        <w:t>ства подготовки обучающихся в муниципальных образовательных органи</w:t>
      </w:r>
      <w:r w:rsidRPr="00804A7A">
        <w:rPr>
          <w:color w:val="000000"/>
        </w:rPr>
        <w:softHyphen/>
        <w:t>зациях;</w:t>
      </w:r>
    </w:p>
    <w:p w:rsidR="0032474F" w:rsidRDefault="0032474F" w:rsidP="0032474F">
      <w:pPr>
        <w:pStyle w:val="a5"/>
        <w:numPr>
          <w:ilvl w:val="0"/>
          <w:numId w:val="5"/>
        </w:numPr>
        <w:tabs>
          <w:tab w:val="left" w:pos="1355"/>
        </w:tabs>
        <w:ind w:right="226" w:firstLine="707"/>
        <w:rPr>
          <w:sz w:val="28"/>
        </w:rPr>
      </w:pPr>
      <w:r>
        <w:rPr>
          <w:sz w:val="28"/>
        </w:rPr>
        <w:t>обеспечивают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7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мониторинговых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оценочных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образовании;</w:t>
      </w:r>
    </w:p>
    <w:p w:rsidR="0032474F" w:rsidRDefault="0032474F" w:rsidP="0032474F">
      <w:pPr>
        <w:pStyle w:val="a5"/>
        <w:numPr>
          <w:ilvl w:val="0"/>
          <w:numId w:val="5"/>
        </w:numPr>
        <w:tabs>
          <w:tab w:val="left" w:pos="1355"/>
        </w:tabs>
        <w:ind w:right="232" w:firstLine="707"/>
        <w:rPr>
          <w:sz w:val="28"/>
        </w:rPr>
      </w:pP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 (в</w:t>
      </w:r>
      <w:r>
        <w:rPr>
          <w:spacing w:val="-1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3"/>
          <w:sz w:val="28"/>
        </w:rPr>
        <w:t xml:space="preserve"> </w:t>
      </w:r>
      <w:r>
        <w:rPr>
          <w:sz w:val="28"/>
        </w:rPr>
        <w:t>адресных рекомендаций);</w:t>
      </w:r>
    </w:p>
    <w:p w:rsidR="0032474F" w:rsidRDefault="0032474F" w:rsidP="0032474F">
      <w:pPr>
        <w:pStyle w:val="a5"/>
        <w:numPr>
          <w:ilvl w:val="0"/>
          <w:numId w:val="5"/>
        </w:numPr>
        <w:tabs>
          <w:tab w:val="left" w:pos="1355"/>
        </w:tabs>
        <w:ind w:right="227" w:firstLine="707"/>
        <w:rPr>
          <w:sz w:val="28"/>
        </w:rPr>
      </w:pPr>
      <w:r>
        <w:rPr>
          <w:sz w:val="28"/>
        </w:rPr>
        <w:t>участвуют в работе региональных совещаний, научно-практических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конференций,</w:t>
      </w:r>
      <w:r>
        <w:rPr>
          <w:spacing w:val="1"/>
          <w:sz w:val="28"/>
        </w:rPr>
        <w:t xml:space="preserve"> </w:t>
      </w:r>
      <w:r>
        <w:rPr>
          <w:sz w:val="28"/>
        </w:rPr>
        <w:t>форумов,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семинаров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 в</w:t>
      </w:r>
      <w:r>
        <w:rPr>
          <w:spacing w:val="-2"/>
          <w:sz w:val="28"/>
        </w:rPr>
        <w:t xml:space="preserve"> </w:t>
      </w:r>
      <w:r>
        <w:rPr>
          <w:sz w:val="28"/>
        </w:rPr>
        <w:t>Ставропольском  крае;</w:t>
      </w:r>
    </w:p>
    <w:p w:rsidR="0032474F" w:rsidRDefault="0032474F" w:rsidP="0032474F">
      <w:pPr>
        <w:pStyle w:val="a5"/>
        <w:numPr>
          <w:ilvl w:val="0"/>
          <w:numId w:val="5"/>
        </w:numPr>
        <w:tabs>
          <w:tab w:val="left" w:pos="1355"/>
        </w:tabs>
        <w:ind w:right="225" w:firstLine="707"/>
        <w:rPr>
          <w:sz w:val="28"/>
        </w:rPr>
      </w:pPr>
      <w:r>
        <w:rPr>
          <w:sz w:val="28"/>
        </w:rPr>
        <w:t>организуют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совещания,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конференции,</w:t>
      </w:r>
      <w:r>
        <w:rPr>
          <w:spacing w:val="1"/>
          <w:sz w:val="28"/>
        </w:rPr>
        <w:t xml:space="preserve"> </w:t>
      </w:r>
      <w:r>
        <w:rPr>
          <w:sz w:val="28"/>
        </w:rPr>
        <w:t>форумы,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конкурсы,</w:t>
      </w:r>
      <w:r>
        <w:rPr>
          <w:spacing w:val="1"/>
          <w:sz w:val="28"/>
        </w:rPr>
        <w:t xml:space="preserve"> </w:t>
      </w:r>
      <w:r>
        <w:rPr>
          <w:sz w:val="28"/>
        </w:rPr>
        <w:t>семинары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муниципальном образовании.</w:t>
      </w:r>
    </w:p>
    <w:p w:rsidR="0032474F" w:rsidRDefault="0032474F" w:rsidP="0032474F">
      <w:pPr>
        <w:pStyle w:val="21"/>
        <w:spacing w:line="319" w:lineRule="exact"/>
        <w:ind w:left="930"/>
      </w:pPr>
      <w:r>
        <w:t>Функции</w:t>
      </w:r>
      <w:r>
        <w:rPr>
          <w:spacing w:val="-7"/>
        </w:rPr>
        <w:t xml:space="preserve"> </w:t>
      </w:r>
      <w:r>
        <w:t>образовательных</w:t>
      </w:r>
      <w:r>
        <w:rPr>
          <w:spacing w:val="-7"/>
        </w:rPr>
        <w:t xml:space="preserve"> </w:t>
      </w:r>
      <w:r>
        <w:t>организаций:</w:t>
      </w:r>
    </w:p>
    <w:p w:rsidR="0032474F" w:rsidRDefault="0032474F" w:rsidP="0032474F">
      <w:pPr>
        <w:pStyle w:val="a5"/>
        <w:numPr>
          <w:ilvl w:val="0"/>
          <w:numId w:val="5"/>
        </w:numPr>
        <w:tabs>
          <w:tab w:val="left" w:pos="1355"/>
        </w:tabs>
        <w:ind w:right="231" w:firstLine="707"/>
        <w:rPr>
          <w:sz w:val="28"/>
        </w:rPr>
      </w:pPr>
      <w:r>
        <w:rPr>
          <w:sz w:val="28"/>
        </w:rPr>
        <w:t>участвуют в реализации единых концептуальных подходов к оценке</w:t>
      </w:r>
      <w:r>
        <w:rPr>
          <w:spacing w:val="-67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 в</w:t>
      </w:r>
      <w:r>
        <w:rPr>
          <w:spacing w:val="-2"/>
          <w:sz w:val="28"/>
        </w:rPr>
        <w:t xml:space="preserve"> </w:t>
      </w:r>
      <w:r>
        <w:rPr>
          <w:sz w:val="28"/>
        </w:rPr>
        <w:t>Ставропольском крае;</w:t>
      </w:r>
    </w:p>
    <w:p w:rsidR="0032474F" w:rsidRDefault="0032474F" w:rsidP="0032474F">
      <w:pPr>
        <w:pStyle w:val="a5"/>
        <w:numPr>
          <w:ilvl w:val="0"/>
          <w:numId w:val="5"/>
        </w:numPr>
        <w:tabs>
          <w:tab w:val="left" w:pos="1355"/>
        </w:tabs>
        <w:ind w:right="226" w:firstLine="707"/>
        <w:rPr>
          <w:sz w:val="28"/>
        </w:rPr>
      </w:pPr>
      <w:r>
        <w:rPr>
          <w:sz w:val="28"/>
        </w:rPr>
        <w:t>обеспечивают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мониторинговых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оценочных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организации;</w:t>
      </w:r>
    </w:p>
    <w:p w:rsidR="0032474F" w:rsidRDefault="0032474F" w:rsidP="0032474F">
      <w:pPr>
        <w:pStyle w:val="a5"/>
        <w:numPr>
          <w:ilvl w:val="0"/>
          <w:numId w:val="5"/>
        </w:numPr>
        <w:tabs>
          <w:tab w:val="left" w:pos="1355"/>
        </w:tabs>
        <w:ind w:right="229" w:firstLine="707"/>
        <w:rPr>
          <w:sz w:val="28"/>
        </w:rPr>
      </w:pPr>
      <w:r>
        <w:rPr>
          <w:sz w:val="28"/>
        </w:rPr>
        <w:t>принимают и реализуют управленческие решения по 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адресных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рекомендаций);</w:t>
      </w:r>
    </w:p>
    <w:p w:rsidR="0032474F" w:rsidRPr="0032474F" w:rsidRDefault="0032474F" w:rsidP="0032474F">
      <w:pPr>
        <w:pStyle w:val="a5"/>
        <w:numPr>
          <w:ilvl w:val="0"/>
          <w:numId w:val="5"/>
        </w:numPr>
        <w:tabs>
          <w:tab w:val="left" w:pos="1355"/>
        </w:tabs>
        <w:ind w:right="234" w:firstLine="707"/>
        <w:rPr>
          <w:sz w:val="28"/>
        </w:rPr>
      </w:pPr>
      <w:r>
        <w:rPr>
          <w:sz w:val="28"/>
        </w:rPr>
        <w:t>участвуют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совещаний,</w:t>
      </w:r>
      <w:r>
        <w:rPr>
          <w:spacing w:val="-67"/>
          <w:sz w:val="28"/>
        </w:rPr>
        <w:t xml:space="preserve"> </w:t>
      </w:r>
      <w:r>
        <w:rPr>
          <w:sz w:val="28"/>
        </w:rPr>
        <w:t>научно-практических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конференций,</w:t>
      </w:r>
      <w:r>
        <w:rPr>
          <w:spacing w:val="1"/>
          <w:sz w:val="28"/>
        </w:rPr>
        <w:t xml:space="preserve"> </w:t>
      </w:r>
      <w:r>
        <w:rPr>
          <w:sz w:val="28"/>
        </w:rPr>
        <w:t>форумов,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семинаров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Ставропольском </w:t>
      </w:r>
      <w:r>
        <w:rPr>
          <w:spacing w:val="-1"/>
          <w:sz w:val="28"/>
        </w:rPr>
        <w:t xml:space="preserve"> </w:t>
      </w:r>
      <w:r>
        <w:rPr>
          <w:sz w:val="28"/>
        </w:rPr>
        <w:t>крае.</w:t>
      </w:r>
    </w:p>
    <w:p w:rsidR="0032474F" w:rsidRDefault="0032474F" w:rsidP="0032474F">
      <w:pPr>
        <w:pStyle w:val="11"/>
        <w:tabs>
          <w:tab w:val="left" w:pos="962"/>
        </w:tabs>
        <w:spacing w:before="72" w:after="4"/>
        <w:ind w:left="961"/>
        <w:jc w:val="center"/>
      </w:pPr>
      <w:r>
        <w:t>Показатели</w:t>
      </w:r>
      <w:r>
        <w:rPr>
          <w:spacing w:val="-4"/>
        </w:rPr>
        <w:t xml:space="preserve"> </w:t>
      </w:r>
      <w:r>
        <w:t>эффективности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Концепции</w:t>
      </w:r>
      <w:r>
        <w:rPr>
          <w:spacing w:val="-1"/>
        </w:rPr>
        <w:t xml:space="preserve"> </w:t>
      </w:r>
      <w:r>
        <w:t>МСОКО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2"/>
        <w:gridCol w:w="7030"/>
      </w:tblGrid>
      <w:tr w:rsidR="0032474F" w:rsidTr="00097C77">
        <w:trPr>
          <w:trHeight w:val="321"/>
        </w:trPr>
        <w:tc>
          <w:tcPr>
            <w:tcW w:w="2542" w:type="dxa"/>
          </w:tcPr>
          <w:p w:rsidR="0032474F" w:rsidRDefault="0032474F" w:rsidP="00097C77">
            <w:pPr>
              <w:pStyle w:val="TableParagraph"/>
              <w:spacing w:line="302" w:lineRule="exact"/>
              <w:ind w:left="268"/>
              <w:rPr>
                <w:b/>
                <w:sz w:val="28"/>
              </w:rPr>
            </w:pPr>
            <w:r>
              <w:rPr>
                <w:b/>
                <w:sz w:val="28"/>
              </w:rPr>
              <w:t>Тип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показателя</w:t>
            </w:r>
          </w:p>
        </w:tc>
        <w:tc>
          <w:tcPr>
            <w:tcW w:w="7030" w:type="dxa"/>
          </w:tcPr>
          <w:p w:rsidR="0032474F" w:rsidRDefault="0032474F" w:rsidP="00097C77">
            <w:pPr>
              <w:pStyle w:val="TableParagraph"/>
              <w:spacing w:line="302" w:lineRule="exact"/>
              <w:ind w:left="2747" w:right="27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Показатели</w:t>
            </w:r>
          </w:p>
        </w:tc>
      </w:tr>
      <w:tr w:rsidR="0032474F" w:rsidTr="00097C77">
        <w:trPr>
          <w:trHeight w:val="320"/>
        </w:trPr>
        <w:tc>
          <w:tcPr>
            <w:tcW w:w="2542" w:type="dxa"/>
            <w:tcBorders>
              <w:bottom w:val="nil"/>
            </w:tcBorders>
          </w:tcPr>
          <w:p w:rsidR="0032474F" w:rsidRDefault="0032474F" w:rsidP="00097C77">
            <w:pPr>
              <w:pStyle w:val="TableParagraph"/>
              <w:spacing w:line="300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Общесистемные</w:t>
            </w:r>
          </w:p>
        </w:tc>
        <w:tc>
          <w:tcPr>
            <w:tcW w:w="7030" w:type="dxa"/>
            <w:tcBorders>
              <w:bottom w:val="nil"/>
            </w:tcBorders>
          </w:tcPr>
          <w:p w:rsidR="0032474F" w:rsidRPr="00AA1E66" w:rsidRDefault="0032474F" w:rsidP="00097C77">
            <w:pPr>
              <w:pStyle w:val="TableParagraph"/>
              <w:tabs>
                <w:tab w:val="left" w:pos="1863"/>
                <w:tab w:val="left" w:pos="2369"/>
                <w:tab w:val="left" w:pos="3877"/>
                <w:tab w:val="left" w:pos="5592"/>
              </w:tabs>
              <w:spacing w:line="300" w:lineRule="exact"/>
              <w:ind w:left="107"/>
              <w:rPr>
                <w:sz w:val="28"/>
                <w:lang w:val="ru-RU"/>
              </w:rPr>
            </w:pPr>
            <w:r w:rsidRPr="00AA1E66">
              <w:rPr>
                <w:sz w:val="28"/>
                <w:lang w:val="ru-RU"/>
              </w:rPr>
              <w:t>Количество</w:t>
            </w:r>
            <w:r w:rsidRPr="00AA1E66">
              <w:rPr>
                <w:sz w:val="28"/>
                <w:lang w:val="ru-RU"/>
              </w:rPr>
              <w:tab/>
              <w:t>и</w:t>
            </w:r>
            <w:r w:rsidRPr="00AA1E66">
              <w:rPr>
                <w:sz w:val="28"/>
                <w:lang w:val="ru-RU"/>
              </w:rPr>
              <w:tab/>
              <w:t>динамика</w:t>
            </w:r>
            <w:r w:rsidRPr="00AA1E66">
              <w:rPr>
                <w:sz w:val="28"/>
                <w:lang w:val="ru-RU"/>
              </w:rPr>
              <w:tab/>
              <w:t>участников</w:t>
            </w:r>
            <w:r w:rsidRPr="00AA1E66">
              <w:rPr>
                <w:sz w:val="28"/>
                <w:lang w:val="ru-RU"/>
              </w:rPr>
              <w:tab/>
              <w:t>оценочных</w:t>
            </w:r>
          </w:p>
        </w:tc>
      </w:tr>
      <w:tr w:rsidR="0032474F" w:rsidTr="00097C77">
        <w:trPr>
          <w:trHeight w:val="321"/>
        </w:trPr>
        <w:tc>
          <w:tcPr>
            <w:tcW w:w="2542" w:type="dxa"/>
            <w:tcBorders>
              <w:top w:val="nil"/>
              <w:bottom w:val="nil"/>
            </w:tcBorders>
          </w:tcPr>
          <w:p w:rsidR="0032474F" w:rsidRDefault="0032474F" w:rsidP="00097C77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показатели</w:t>
            </w:r>
          </w:p>
        </w:tc>
        <w:tc>
          <w:tcPr>
            <w:tcW w:w="7030" w:type="dxa"/>
            <w:tcBorders>
              <w:top w:val="nil"/>
              <w:bottom w:val="nil"/>
            </w:tcBorders>
          </w:tcPr>
          <w:p w:rsidR="0032474F" w:rsidRPr="00AA1E66" w:rsidRDefault="0032474F" w:rsidP="00097C77">
            <w:pPr>
              <w:pStyle w:val="TableParagraph"/>
              <w:spacing w:line="303" w:lineRule="exact"/>
              <w:ind w:left="107"/>
              <w:rPr>
                <w:sz w:val="28"/>
                <w:lang w:val="ru-RU"/>
              </w:rPr>
            </w:pPr>
            <w:r w:rsidRPr="00AA1E66">
              <w:rPr>
                <w:sz w:val="28"/>
                <w:lang w:val="ru-RU"/>
              </w:rPr>
              <w:t>процедур,</w:t>
            </w:r>
            <w:r w:rsidRPr="00AA1E66">
              <w:rPr>
                <w:spacing w:val="-3"/>
                <w:sz w:val="28"/>
                <w:lang w:val="ru-RU"/>
              </w:rPr>
              <w:t xml:space="preserve"> </w:t>
            </w:r>
            <w:r w:rsidRPr="00AA1E66">
              <w:rPr>
                <w:sz w:val="28"/>
                <w:lang w:val="ru-RU"/>
              </w:rPr>
              <w:t>осуществляемых</w:t>
            </w:r>
            <w:r w:rsidRPr="00AA1E66">
              <w:rPr>
                <w:spacing w:val="-1"/>
                <w:sz w:val="28"/>
                <w:lang w:val="ru-RU"/>
              </w:rPr>
              <w:t xml:space="preserve"> </w:t>
            </w:r>
            <w:r w:rsidRPr="00AA1E66">
              <w:rPr>
                <w:sz w:val="28"/>
                <w:lang w:val="ru-RU"/>
              </w:rPr>
              <w:t>в</w:t>
            </w:r>
            <w:r w:rsidRPr="00AA1E66">
              <w:rPr>
                <w:spacing w:val="-3"/>
                <w:sz w:val="28"/>
                <w:lang w:val="ru-RU"/>
              </w:rPr>
              <w:t xml:space="preserve"> </w:t>
            </w:r>
            <w:r w:rsidRPr="00AA1E66">
              <w:rPr>
                <w:sz w:val="28"/>
                <w:lang w:val="ru-RU"/>
              </w:rPr>
              <w:t>рамках</w:t>
            </w:r>
            <w:r w:rsidRPr="00AA1E66"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МСОКО</w:t>
            </w:r>
          </w:p>
        </w:tc>
      </w:tr>
      <w:tr w:rsidR="0032474F" w:rsidTr="00097C77">
        <w:trPr>
          <w:trHeight w:val="324"/>
        </w:trPr>
        <w:tc>
          <w:tcPr>
            <w:tcW w:w="2542" w:type="dxa"/>
            <w:tcBorders>
              <w:top w:val="nil"/>
              <w:bottom w:val="nil"/>
            </w:tcBorders>
          </w:tcPr>
          <w:p w:rsidR="0032474F" w:rsidRPr="00405279" w:rsidRDefault="0032474F" w:rsidP="00097C7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030" w:type="dxa"/>
            <w:tcBorders>
              <w:top w:val="nil"/>
            </w:tcBorders>
          </w:tcPr>
          <w:p w:rsidR="0032474F" w:rsidRPr="00AA1E66" w:rsidRDefault="0032474F" w:rsidP="00097C77">
            <w:pPr>
              <w:pStyle w:val="TableParagraph"/>
              <w:tabs>
                <w:tab w:val="left" w:pos="1336"/>
                <w:tab w:val="left" w:pos="3188"/>
                <w:tab w:val="left" w:pos="3772"/>
                <w:tab w:val="left" w:pos="5940"/>
              </w:tabs>
              <w:spacing w:line="300" w:lineRule="exact"/>
              <w:rPr>
                <w:sz w:val="28"/>
                <w:lang w:val="ru-RU"/>
              </w:rPr>
            </w:pPr>
          </w:p>
        </w:tc>
      </w:tr>
      <w:tr w:rsidR="0032474F" w:rsidTr="00097C77">
        <w:trPr>
          <w:trHeight w:val="320"/>
        </w:trPr>
        <w:tc>
          <w:tcPr>
            <w:tcW w:w="2542" w:type="dxa"/>
            <w:tcBorders>
              <w:top w:val="nil"/>
              <w:bottom w:val="nil"/>
            </w:tcBorders>
          </w:tcPr>
          <w:p w:rsidR="0032474F" w:rsidRPr="00405279" w:rsidRDefault="0032474F" w:rsidP="00097C7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030" w:type="dxa"/>
            <w:tcBorders>
              <w:bottom w:val="nil"/>
            </w:tcBorders>
          </w:tcPr>
          <w:p w:rsidR="0032474F" w:rsidRDefault="0032474F" w:rsidP="00097C77">
            <w:pPr>
              <w:pStyle w:val="TableParagraph"/>
              <w:tabs>
                <w:tab w:val="left" w:pos="1554"/>
                <w:tab w:val="left" w:pos="3129"/>
                <w:tab w:val="left" w:pos="5420"/>
              </w:tabs>
              <w:spacing w:line="300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Динамика</w:t>
            </w:r>
            <w:r>
              <w:rPr>
                <w:sz w:val="28"/>
              </w:rPr>
              <w:tab/>
              <w:t>количества</w:t>
            </w:r>
            <w:r>
              <w:rPr>
                <w:sz w:val="28"/>
              </w:rPr>
              <w:tab/>
              <w:t>образовательных</w:t>
            </w:r>
            <w:r>
              <w:rPr>
                <w:sz w:val="28"/>
              </w:rPr>
              <w:tab/>
              <w:t>организаций</w:t>
            </w:r>
          </w:p>
        </w:tc>
      </w:tr>
      <w:tr w:rsidR="0032474F" w:rsidTr="00097C77">
        <w:trPr>
          <w:trHeight w:val="322"/>
        </w:trPr>
        <w:tc>
          <w:tcPr>
            <w:tcW w:w="2542" w:type="dxa"/>
            <w:tcBorders>
              <w:top w:val="nil"/>
              <w:bottom w:val="nil"/>
            </w:tcBorders>
          </w:tcPr>
          <w:p w:rsidR="0032474F" w:rsidRPr="00AA1E66" w:rsidRDefault="0032474F" w:rsidP="00097C7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030" w:type="dxa"/>
            <w:tcBorders>
              <w:top w:val="nil"/>
            </w:tcBorders>
          </w:tcPr>
          <w:p w:rsidR="0032474F" w:rsidRDefault="0032474F" w:rsidP="00097C77">
            <w:pPr>
              <w:pStyle w:val="TableParagraph"/>
              <w:tabs>
                <w:tab w:val="left" w:pos="2074"/>
                <w:tab w:val="left" w:pos="3035"/>
                <w:tab w:val="left" w:pos="5034"/>
                <w:tab w:val="left" w:pos="5528"/>
              </w:tabs>
              <w:spacing w:line="302" w:lineRule="exact"/>
              <w:ind w:left="10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Города Невинномысска</w:t>
            </w:r>
            <w:r w:rsidRPr="00AA1E66">
              <w:rPr>
                <w:sz w:val="28"/>
                <w:lang w:val="ru-RU"/>
              </w:rPr>
              <w:t>,</w:t>
            </w:r>
            <w:r w:rsidRPr="00AA1E66">
              <w:rPr>
                <w:sz w:val="28"/>
                <w:lang w:val="ru-RU"/>
              </w:rPr>
              <w:tab/>
              <w:t>участвующих</w:t>
            </w:r>
            <w:r w:rsidRPr="00AA1E66">
              <w:rPr>
                <w:sz w:val="28"/>
                <w:lang w:val="ru-RU"/>
              </w:rPr>
              <w:tab/>
              <w:t>в</w:t>
            </w:r>
            <w:r w:rsidRPr="00AA1E66">
              <w:rPr>
                <w:sz w:val="28"/>
                <w:lang w:val="ru-RU"/>
              </w:rPr>
              <w:tab/>
              <w:t>процедурах</w:t>
            </w:r>
          </w:p>
          <w:p w:rsidR="0032474F" w:rsidRPr="00AA1E66" w:rsidRDefault="0032474F" w:rsidP="00097C77">
            <w:pPr>
              <w:pStyle w:val="TableParagraph"/>
              <w:tabs>
                <w:tab w:val="left" w:pos="2074"/>
                <w:tab w:val="left" w:pos="3035"/>
                <w:tab w:val="left" w:pos="5034"/>
                <w:tab w:val="left" w:pos="5528"/>
              </w:tabs>
              <w:spacing w:line="302" w:lineRule="exact"/>
              <w:ind w:left="107"/>
              <w:rPr>
                <w:sz w:val="28"/>
                <w:lang w:val="ru-RU"/>
              </w:rPr>
            </w:pPr>
            <w:r w:rsidRPr="00F53AEC">
              <w:rPr>
                <w:sz w:val="28"/>
                <w:lang w:val="ru-RU"/>
              </w:rPr>
              <w:t>независимой</w:t>
            </w:r>
            <w:r w:rsidRPr="00F53AEC">
              <w:rPr>
                <w:spacing w:val="-3"/>
                <w:sz w:val="28"/>
                <w:lang w:val="ru-RU"/>
              </w:rPr>
              <w:t xml:space="preserve"> </w:t>
            </w:r>
            <w:r w:rsidRPr="00F53AEC">
              <w:rPr>
                <w:sz w:val="28"/>
                <w:lang w:val="ru-RU"/>
              </w:rPr>
              <w:t>оценки</w:t>
            </w:r>
            <w:r w:rsidRPr="00F53AEC">
              <w:rPr>
                <w:spacing w:val="-3"/>
                <w:sz w:val="28"/>
                <w:lang w:val="ru-RU"/>
              </w:rPr>
              <w:t xml:space="preserve"> </w:t>
            </w:r>
            <w:r w:rsidRPr="00F53AEC">
              <w:rPr>
                <w:sz w:val="28"/>
                <w:lang w:val="ru-RU"/>
              </w:rPr>
              <w:t>качества</w:t>
            </w:r>
            <w:r w:rsidRPr="00F53AEC">
              <w:rPr>
                <w:spacing w:val="-5"/>
                <w:sz w:val="28"/>
                <w:lang w:val="ru-RU"/>
              </w:rPr>
              <w:t xml:space="preserve"> </w:t>
            </w:r>
            <w:r w:rsidRPr="00F53AEC">
              <w:rPr>
                <w:sz w:val="28"/>
                <w:lang w:val="ru-RU"/>
              </w:rPr>
              <w:t>образования</w:t>
            </w:r>
          </w:p>
        </w:tc>
      </w:tr>
      <w:tr w:rsidR="0032474F" w:rsidTr="00097C77">
        <w:trPr>
          <w:trHeight w:val="322"/>
        </w:trPr>
        <w:tc>
          <w:tcPr>
            <w:tcW w:w="2542" w:type="dxa"/>
            <w:tcBorders>
              <w:bottom w:val="nil"/>
            </w:tcBorders>
          </w:tcPr>
          <w:p w:rsidR="0032474F" w:rsidRDefault="0032474F" w:rsidP="00097C77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Инфраструктурные</w:t>
            </w:r>
          </w:p>
        </w:tc>
        <w:tc>
          <w:tcPr>
            <w:tcW w:w="7030" w:type="dxa"/>
            <w:tcBorders>
              <w:bottom w:val="nil"/>
            </w:tcBorders>
          </w:tcPr>
          <w:p w:rsidR="0032474F" w:rsidRPr="00AA1E66" w:rsidRDefault="0032474F" w:rsidP="00097C77">
            <w:pPr>
              <w:pStyle w:val="TableParagraph"/>
              <w:tabs>
                <w:tab w:val="left" w:pos="1679"/>
                <w:tab w:val="left" w:pos="3039"/>
                <w:tab w:val="left" w:pos="4474"/>
                <w:tab w:val="left" w:pos="6766"/>
              </w:tabs>
              <w:spacing w:line="303" w:lineRule="exact"/>
              <w:ind w:left="107"/>
              <w:rPr>
                <w:sz w:val="28"/>
                <w:lang w:val="ru-RU"/>
              </w:rPr>
            </w:pPr>
            <w:r w:rsidRPr="00AA1E66">
              <w:rPr>
                <w:sz w:val="28"/>
                <w:lang w:val="ru-RU"/>
              </w:rPr>
              <w:t>Наличие</w:t>
            </w:r>
            <w:r w:rsidRPr="00AA1E66">
              <w:rPr>
                <w:sz w:val="28"/>
                <w:lang w:val="ru-RU"/>
              </w:rPr>
              <w:tab/>
              <w:t>банков</w:t>
            </w:r>
            <w:r w:rsidRPr="00AA1E66">
              <w:rPr>
                <w:sz w:val="28"/>
                <w:lang w:val="ru-RU"/>
              </w:rPr>
              <w:tab/>
              <w:t>данных муниципального</w:t>
            </w:r>
            <w:r w:rsidRPr="00AA1E66">
              <w:rPr>
                <w:sz w:val="28"/>
                <w:lang w:val="ru-RU"/>
              </w:rPr>
              <w:tab/>
            </w:r>
          </w:p>
        </w:tc>
      </w:tr>
      <w:tr w:rsidR="0032474F" w:rsidTr="00097C77">
        <w:trPr>
          <w:trHeight w:val="321"/>
        </w:trPr>
        <w:tc>
          <w:tcPr>
            <w:tcW w:w="2542" w:type="dxa"/>
            <w:tcBorders>
              <w:top w:val="nil"/>
              <w:bottom w:val="nil"/>
            </w:tcBorders>
          </w:tcPr>
          <w:p w:rsidR="0032474F" w:rsidRDefault="0032474F" w:rsidP="00097C77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показатели</w:t>
            </w:r>
          </w:p>
        </w:tc>
        <w:tc>
          <w:tcPr>
            <w:tcW w:w="7030" w:type="dxa"/>
            <w:tcBorders>
              <w:top w:val="nil"/>
              <w:bottom w:val="nil"/>
            </w:tcBorders>
          </w:tcPr>
          <w:p w:rsidR="0032474F" w:rsidRPr="00AA1E66" w:rsidRDefault="0032474F" w:rsidP="00097C77">
            <w:pPr>
              <w:pStyle w:val="TableParagraph"/>
              <w:spacing w:line="302" w:lineRule="exact"/>
              <w:rPr>
                <w:sz w:val="28"/>
                <w:lang w:val="ru-RU"/>
              </w:rPr>
            </w:pPr>
            <w:r w:rsidRPr="00AA1E66">
              <w:rPr>
                <w:sz w:val="28"/>
                <w:lang w:val="ru-RU"/>
              </w:rPr>
              <w:t>уровней</w:t>
            </w:r>
            <w:r w:rsidRPr="00AA1E66">
              <w:rPr>
                <w:spacing w:val="117"/>
                <w:sz w:val="28"/>
                <w:lang w:val="ru-RU"/>
              </w:rPr>
              <w:t xml:space="preserve"> </w:t>
            </w:r>
            <w:r w:rsidRPr="00AA1E66">
              <w:rPr>
                <w:sz w:val="28"/>
                <w:lang w:val="ru-RU"/>
              </w:rPr>
              <w:t>по</w:t>
            </w:r>
            <w:r w:rsidRPr="00AA1E66">
              <w:rPr>
                <w:spacing w:val="115"/>
                <w:sz w:val="28"/>
                <w:lang w:val="ru-RU"/>
              </w:rPr>
              <w:t xml:space="preserve"> </w:t>
            </w:r>
            <w:r w:rsidRPr="00AA1E66">
              <w:rPr>
                <w:sz w:val="28"/>
                <w:lang w:val="ru-RU"/>
              </w:rPr>
              <w:t>результатам</w:t>
            </w:r>
            <w:r w:rsidRPr="00AA1E66">
              <w:rPr>
                <w:spacing w:val="116"/>
                <w:sz w:val="28"/>
                <w:lang w:val="ru-RU"/>
              </w:rPr>
              <w:t xml:space="preserve"> </w:t>
            </w:r>
            <w:r w:rsidRPr="00AA1E66">
              <w:rPr>
                <w:sz w:val="28"/>
                <w:lang w:val="ru-RU"/>
              </w:rPr>
              <w:t>оценочных</w:t>
            </w:r>
            <w:r w:rsidRPr="00405279">
              <w:rPr>
                <w:sz w:val="28"/>
                <w:lang w:val="ru-RU"/>
              </w:rPr>
              <w:t xml:space="preserve"> процедур</w:t>
            </w:r>
          </w:p>
        </w:tc>
      </w:tr>
      <w:tr w:rsidR="0032474F" w:rsidTr="00097C77">
        <w:trPr>
          <w:trHeight w:val="322"/>
        </w:trPr>
        <w:tc>
          <w:tcPr>
            <w:tcW w:w="2542" w:type="dxa"/>
            <w:tcBorders>
              <w:top w:val="nil"/>
              <w:bottom w:val="nil"/>
            </w:tcBorders>
          </w:tcPr>
          <w:p w:rsidR="0032474F" w:rsidRPr="00AA1E66" w:rsidRDefault="0032474F" w:rsidP="00097C7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030" w:type="dxa"/>
            <w:tcBorders>
              <w:top w:val="nil"/>
            </w:tcBorders>
          </w:tcPr>
          <w:p w:rsidR="0032474F" w:rsidRPr="00405279" w:rsidRDefault="0032474F" w:rsidP="00097C77">
            <w:pPr>
              <w:pStyle w:val="TableParagraph"/>
              <w:spacing w:line="303" w:lineRule="exact"/>
              <w:ind w:left="107"/>
              <w:rPr>
                <w:sz w:val="28"/>
                <w:lang w:val="ru-RU"/>
              </w:rPr>
            </w:pPr>
          </w:p>
        </w:tc>
      </w:tr>
      <w:tr w:rsidR="0032474F" w:rsidTr="00097C77">
        <w:trPr>
          <w:trHeight w:val="320"/>
        </w:trPr>
        <w:tc>
          <w:tcPr>
            <w:tcW w:w="2542" w:type="dxa"/>
            <w:tcBorders>
              <w:top w:val="nil"/>
              <w:bottom w:val="nil"/>
            </w:tcBorders>
          </w:tcPr>
          <w:p w:rsidR="0032474F" w:rsidRPr="00F53AEC" w:rsidRDefault="0032474F" w:rsidP="00097C7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030" w:type="dxa"/>
            <w:tcBorders>
              <w:bottom w:val="nil"/>
            </w:tcBorders>
          </w:tcPr>
          <w:p w:rsidR="0032474F" w:rsidRPr="00AA1E66" w:rsidRDefault="0032474F" w:rsidP="00097C77">
            <w:pPr>
              <w:pStyle w:val="TableParagraph"/>
              <w:tabs>
                <w:tab w:val="left" w:pos="1923"/>
                <w:tab w:val="left" w:pos="3271"/>
                <w:tab w:val="left" w:pos="4487"/>
                <w:tab w:val="left" w:pos="5159"/>
                <w:tab w:val="left" w:pos="5855"/>
              </w:tabs>
              <w:spacing w:line="300" w:lineRule="exact"/>
              <w:ind w:left="107"/>
              <w:rPr>
                <w:sz w:val="28"/>
                <w:lang w:val="ru-RU"/>
              </w:rPr>
            </w:pPr>
            <w:r w:rsidRPr="00AA1E66">
              <w:rPr>
                <w:sz w:val="28"/>
                <w:lang w:val="ru-RU"/>
              </w:rPr>
              <w:t>Доступность</w:t>
            </w:r>
            <w:r w:rsidRPr="00AA1E66">
              <w:rPr>
                <w:sz w:val="28"/>
                <w:lang w:val="ru-RU"/>
              </w:rPr>
              <w:tab/>
              <w:t>ресурсов</w:t>
            </w:r>
            <w:r w:rsidRPr="00AA1E66">
              <w:rPr>
                <w:sz w:val="28"/>
                <w:lang w:val="ru-RU"/>
              </w:rPr>
              <w:tab/>
            </w:r>
            <w:r>
              <w:rPr>
                <w:sz w:val="28"/>
                <w:lang w:val="ru-RU"/>
              </w:rPr>
              <w:t>МСОКО</w:t>
            </w:r>
            <w:r w:rsidRPr="00AA1E66">
              <w:rPr>
                <w:sz w:val="28"/>
                <w:lang w:val="ru-RU"/>
              </w:rPr>
              <w:tab/>
              <w:t>для</w:t>
            </w:r>
            <w:r w:rsidRPr="00AA1E66">
              <w:rPr>
                <w:sz w:val="28"/>
                <w:lang w:val="ru-RU"/>
              </w:rPr>
              <w:tab/>
              <w:t>внешних</w:t>
            </w:r>
          </w:p>
        </w:tc>
      </w:tr>
      <w:tr w:rsidR="0032474F" w:rsidTr="00097C77">
        <w:trPr>
          <w:trHeight w:val="322"/>
        </w:trPr>
        <w:tc>
          <w:tcPr>
            <w:tcW w:w="2542" w:type="dxa"/>
            <w:tcBorders>
              <w:top w:val="nil"/>
              <w:bottom w:val="nil"/>
            </w:tcBorders>
          </w:tcPr>
          <w:p w:rsidR="0032474F" w:rsidRPr="00AA1E66" w:rsidRDefault="0032474F" w:rsidP="00097C7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030" w:type="dxa"/>
            <w:tcBorders>
              <w:top w:val="nil"/>
            </w:tcBorders>
          </w:tcPr>
          <w:p w:rsidR="0032474F" w:rsidRDefault="0032474F" w:rsidP="00097C77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пользователей</w:t>
            </w:r>
          </w:p>
        </w:tc>
      </w:tr>
      <w:tr w:rsidR="0032474F" w:rsidTr="00097C77">
        <w:trPr>
          <w:trHeight w:val="320"/>
        </w:trPr>
        <w:tc>
          <w:tcPr>
            <w:tcW w:w="2542" w:type="dxa"/>
            <w:tcBorders>
              <w:bottom w:val="nil"/>
            </w:tcBorders>
          </w:tcPr>
          <w:p w:rsidR="0032474F" w:rsidRDefault="0032474F" w:rsidP="00097C77">
            <w:pPr>
              <w:pStyle w:val="TableParagraph"/>
              <w:spacing w:line="300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Показатели</w:t>
            </w:r>
          </w:p>
        </w:tc>
        <w:tc>
          <w:tcPr>
            <w:tcW w:w="7030" w:type="dxa"/>
            <w:tcBorders>
              <w:bottom w:val="nil"/>
            </w:tcBorders>
          </w:tcPr>
          <w:p w:rsidR="0032474F" w:rsidRPr="00AA1E66" w:rsidRDefault="0032474F" w:rsidP="00097C77">
            <w:pPr>
              <w:pStyle w:val="TableParagraph"/>
              <w:tabs>
                <w:tab w:val="left" w:pos="2190"/>
                <w:tab w:val="left" w:pos="4061"/>
                <w:tab w:val="left" w:pos="5232"/>
                <w:tab w:val="left" w:pos="5897"/>
              </w:tabs>
              <w:spacing w:line="303" w:lineRule="exact"/>
              <w:ind w:left="107"/>
              <w:rPr>
                <w:sz w:val="28"/>
                <w:lang w:val="ru-RU"/>
              </w:rPr>
            </w:pPr>
            <w:r w:rsidRPr="00AA1E66">
              <w:rPr>
                <w:sz w:val="28"/>
                <w:lang w:val="ru-RU"/>
              </w:rPr>
              <w:t>Уменьшение</w:t>
            </w:r>
            <w:r w:rsidRPr="00AA1E66">
              <w:rPr>
                <w:sz w:val="28"/>
                <w:lang w:val="ru-RU"/>
              </w:rPr>
              <w:tab/>
              <w:t>количества</w:t>
            </w:r>
            <w:r w:rsidRPr="00AA1E66">
              <w:rPr>
                <w:sz w:val="28"/>
                <w:lang w:val="ru-RU"/>
              </w:rPr>
              <w:tab/>
              <w:t>школ</w:t>
            </w:r>
            <w:r w:rsidRPr="00AA1E66">
              <w:rPr>
                <w:sz w:val="28"/>
                <w:lang w:val="ru-RU"/>
              </w:rPr>
              <w:tab/>
              <w:t>с</w:t>
            </w:r>
            <w:r w:rsidRPr="00AA1E66">
              <w:rPr>
                <w:sz w:val="28"/>
                <w:lang w:val="ru-RU"/>
              </w:rPr>
              <w:tab/>
              <w:t>низкими</w:t>
            </w:r>
          </w:p>
        </w:tc>
      </w:tr>
      <w:tr w:rsidR="0032474F" w:rsidTr="00097C77">
        <w:trPr>
          <w:trHeight w:val="321"/>
        </w:trPr>
        <w:tc>
          <w:tcPr>
            <w:tcW w:w="2542" w:type="dxa"/>
            <w:tcBorders>
              <w:top w:val="nil"/>
              <w:bottom w:val="nil"/>
            </w:tcBorders>
          </w:tcPr>
          <w:p w:rsidR="0032474F" w:rsidRDefault="0032474F" w:rsidP="00097C77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качества образования</w:t>
            </w:r>
          </w:p>
        </w:tc>
        <w:tc>
          <w:tcPr>
            <w:tcW w:w="7030" w:type="dxa"/>
            <w:tcBorders>
              <w:top w:val="nil"/>
              <w:bottom w:val="nil"/>
            </w:tcBorders>
          </w:tcPr>
          <w:p w:rsidR="0032474F" w:rsidRPr="00AA1E66" w:rsidRDefault="0032474F" w:rsidP="00097C77">
            <w:pPr>
              <w:pStyle w:val="TableParagraph"/>
              <w:spacing w:line="303" w:lineRule="exact"/>
              <w:ind w:left="107"/>
              <w:rPr>
                <w:sz w:val="28"/>
                <w:lang w:val="ru-RU"/>
              </w:rPr>
            </w:pPr>
            <w:r w:rsidRPr="00AA1E66">
              <w:rPr>
                <w:sz w:val="28"/>
                <w:lang w:val="ru-RU"/>
              </w:rPr>
              <w:t>образовательными</w:t>
            </w:r>
            <w:r w:rsidRPr="00AA1E66">
              <w:rPr>
                <w:spacing w:val="-4"/>
                <w:sz w:val="28"/>
                <w:lang w:val="ru-RU"/>
              </w:rPr>
              <w:t xml:space="preserve"> </w:t>
            </w:r>
            <w:r w:rsidRPr="00AA1E66">
              <w:rPr>
                <w:sz w:val="28"/>
                <w:lang w:val="ru-RU"/>
              </w:rPr>
              <w:t>результатами</w:t>
            </w:r>
            <w:r w:rsidRPr="00AA1E66">
              <w:rPr>
                <w:spacing w:val="-3"/>
                <w:sz w:val="28"/>
                <w:lang w:val="ru-RU"/>
              </w:rPr>
              <w:t xml:space="preserve"> </w:t>
            </w:r>
            <w:r w:rsidRPr="00AA1E66">
              <w:rPr>
                <w:sz w:val="28"/>
                <w:lang w:val="ru-RU"/>
              </w:rPr>
              <w:t>в</w:t>
            </w:r>
            <w:r w:rsidRPr="00AA1E66">
              <w:rPr>
                <w:spacing w:val="-5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городе Невинномысске</w:t>
            </w:r>
          </w:p>
        </w:tc>
      </w:tr>
      <w:tr w:rsidR="0032474F" w:rsidTr="00097C77">
        <w:trPr>
          <w:trHeight w:val="322"/>
        </w:trPr>
        <w:tc>
          <w:tcPr>
            <w:tcW w:w="2542" w:type="dxa"/>
            <w:tcBorders>
              <w:top w:val="nil"/>
              <w:bottom w:val="nil"/>
            </w:tcBorders>
          </w:tcPr>
          <w:p w:rsidR="0032474F" w:rsidRPr="00F53AEC" w:rsidRDefault="0032474F" w:rsidP="00097C77">
            <w:pPr>
              <w:pStyle w:val="TableParagraph"/>
              <w:spacing w:line="303" w:lineRule="exact"/>
              <w:ind w:left="107"/>
              <w:rPr>
                <w:sz w:val="28"/>
                <w:lang w:val="ru-RU"/>
              </w:rPr>
            </w:pPr>
          </w:p>
        </w:tc>
        <w:tc>
          <w:tcPr>
            <w:tcW w:w="7030" w:type="dxa"/>
            <w:tcBorders>
              <w:top w:val="nil"/>
            </w:tcBorders>
          </w:tcPr>
          <w:p w:rsidR="0032474F" w:rsidRPr="00F53AEC" w:rsidRDefault="0032474F" w:rsidP="00097C77">
            <w:pPr>
              <w:pStyle w:val="TableParagraph"/>
              <w:spacing w:line="303" w:lineRule="exact"/>
              <w:ind w:left="107"/>
              <w:rPr>
                <w:sz w:val="28"/>
                <w:lang w:val="ru-RU"/>
              </w:rPr>
            </w:pPr>
          </w:p>
        </w:tc>
      </w:tr>
      <w:tr w:rsidR="0032474F" w:rsidTr="00097C77">
        <w:trPr>
          <w:trHeight w:val="320"/>
        </w:trPr>
        <w:tc>
          <w:tcPr>
            <w:tcW w:w="2542" w:type="dxa"/>
            <w:tcBorders>
              <w:top w:val="nil"/>
              <w:bottom w:val="nil"/>
            </w:tcBorders>
          </w:tcPr>
          <w:p w:rsidR="0032474F" w:rsidRPr="00AA1E66" w:rsidRDefault="0032474F" w:rsidP="00097C7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030" w:type="dxa"/>
            <w:tcBorders>
              <w:bottom w:val="nil"/>
            </w:tcBorders>
          </w:tcPr>
          <w:p w:rsidR="0032474F" w:rsidRDefault="0032474F" w:rsidP="00097C77">
            <w:pPr>
              <w:pStyle w:val="TableParagraph"/>
              <w:tabs>
                <w:tab w:val="left" w:pos="1758"/>
                <w:tab w:val="left" w:pos="3151"/>
                <w:tab w:val="left" w:pos="4816"/>
              </w:tabs>
              <w:spacing w:line="300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Позитивная</w:t>
            </w:r>
            <w:r>
              <w:rPr>
                <w:sz w:val="28"/>
              </w:rPr>
              <w:tab/>
              <w:t>динамика</w:t>
            </w:r>
            <w:r>
              <w:rPr>
                <w:sz w:val="28"/>
              </w:rPr>
              <w:tab/>
              <w:t>результатов</w:t>
            </w:r>
            <w:r>
              <w:rPr>
                <w:sz w:val="28"/>
              </w:rPr>
              <w:tab/>
              <w:t>диагностических,</w:t>
            </w:r>
          </w:p>
        </w:tc>
      </w:tr>
      <w:tr w:rsidR="0032474F" w:rsidTr="00097C77">
        <w:trPr>
          <w:trHeight w:val="321"/>
        </w:trPr>
        <w:tc>
          <w:tcPr>
            <w:tcW w:w="2542" w:type="dxa"/>
            <w:tcBorders>
              <w:top w:val="nil"/>
              <w:bottom w:val="nil"/>
            </w:tcBorders>
          </w:tcPr>
          <w:p w:rsidR="0032474F" w:rsidRDefault="0032474F" w:rsidP="00097C77">
            <w:pPr>
              <w:pStyle w:val="TableParagraph"/>
              <w:rPr>
                <w:sz w:val="24"/>
              </w:rPr>
            </w:pPr>
          </w:p>
        </w:tc>
        <w:tc>
          <w:tcPr>
            <w:tcW w:w="7030" w:type="dxa"/>
            <w:tcBorders>
              <w:top w:val="nil"/>
              <w:bottom w:val="nil"/>
            </w:tcBorders>
          </w:tcPr>
          <w:p w:rsidR="0032474F" w:rsidRPr="00AA1E66" w:rsidRDefault="0032474F" w:rsidP="00097C77">
            <w:pPr>
              <w:pStyle w:val="TableParagraph"/>
              <w:tabs>
                <w:tab w:val="left" w:pos="2426"/>
                <w:tab w:val="left" w:pos="2865"/>
                <w:tab w:val="left" w:pos="4474"/>
                <w:tab w:val="left" w:pos="5886"/>
              </w:tabs>
              <w:spacing w:line="302" w:lineRule="exact"/>
              <w:ind w:left="107"/>
              <w:rPr>
                <w:sz w:val="28"/>
                <w:lang w:val="ru-RU"/>
              </w:rPr>
            </w:pPr>
            <w:r w:rsidRPr="00AA1E66">
              <w:rPr>
                <w:sz w:val="28"/>
                <w:lang w:val="ru-RU"/>
              </w:rPr>
              <w:t>мониторинговых</w:t>
            </w:r>
            <w:r w:rsidRPr="00AA1E66">
              <w:rPr>
                <w:sz w:val="28"/>
                <w:lang w:val="ru-RU"/>
              </w:rPr>
              <w:tab/>
              <w:t>и</w:t>
            </w:r>
            <w:r w:rsidRPr="00AA1E66">
              <w:rPr>
                <w:sz w:val="28"/>
                <w:lang w:val="ru-RU"/>
              </w:rPr>
              <w:tab/>
              <w:t>оценочных</w:t>
            </w:r>
            <w:r w:rsidRPr="00AA1E66">
              <w:rPr>
                <w:sz w:val="28"/>
                <w:lang w:val="ru-RU"/>
              </w:rPr>
              <w:tab/>
              <w:t>процедур</w:t>
            </w:r>
            <w:r w:rsidRPr="00AA1E66">
              <w:rPr>
                <w:sz w:val="28"/>
                <w:lang w:val="ru-RU"/>
              </w:rPr>
              <w:tab/>
              <w:t>качества</w:t>
            </w:r>
          </w:p>
        </w:tc>
      </w:tr>
      <w:tr w:rsidR="0032474F" w:rsidTr="00097C77">
        <w:trPr>
          <w:trHeight w:val="321"/>
        </w:trPr>
        <w:tc>
          <w:tcPr>
            <w:tcW w:w="2542" w:type="dxa"/>
            <w:tcBorders>
              <w:top w:val="nil"/>
              <w:bottom w:val="single" w:sz="4" w:space="0" w:color="auto"/>
            </w:tcBorders>
          </w:tcPr>
          <w:p w:rsidR="0032474F" w:rsidRPr="00AA1E66" w:rsidRDefault="0032474F" w:rsidP="00097C7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030" w:type="dxa"/>
            <w:tcBorders>
              <w:top w:val="nil"/>
              <w:bottom w:val="single" w:sz="4" w:space="0" w:color="auto"/>
            </w:tcBorders>
          </w:tcPr>
          <w:p w:rsidR="0032474F" w:rsidRPr="00AA1E66" w:rsidRDefault="0032474F" w:rsidP="00097C77">
            <w:pPr>
              <w:pStyle w:val="TableParagraph"/>
              <w:tabs>
                <w:tab w:val="left" w:pos="1946"/>
                <w:tab w:val="left" w:pos="3159"/>
                <w:tab w:val="left" w:pos="4492"/>
                <w:tab w:val="left" w:pos="4980"/>
              </w:tabs>
              <w:spacing w:line="302" w:lineRule="exact"/>
              <w:ind w:left="107"/>
              <w:rPr>
                <w:sz w:val="28"/>
                <w:lang w:val="ru-RU"/>
              </w:rPr>
            </w:pPr>
            <w:r w:rsidRPr="00AA1E66">
              <w:rPr>
                <w:sz w:val="28"/>
                <w:lang w:val="ru-RU"/>
              </w:rPr>
              <w:t>образования</w:t>
            </w:r>
            <w:r w:rsidRPr="00AA1E66">
              <w:rPr>
                <w:sz w:val="28"/>
                <w:lang w:val="ru-RU"/>
              </w:rPr>
              <w:tab/>
              <w:t>разных</w:t>
            </w:r>
            <w:r w:rsidRPr="00AA1E66">
              <w:rPr>
                <w:sz w:val="28"/>
                <w:lang w:val="ru-RU"/>
              </w:rPr>
              <w:tab/>
              <w:t>уровней</w:t>
            </w:r>
            <w:r w:rsidRPr="00AA1E66">
              <w:rPr>
                <w:sz w:val="28"/>
                <w:lang w:val="ru-RU"/>
              </w:rPr>
              <w:tab/>
              <w:t>в</w:t>
            </w:r>
            <w:r>
              <w:rPr>
                <w:sz w:val="28"/>
                <w:lang w:val="ru-RU"/>
              </w:rPr>
              <w:t xml:space="preserve"> образовательных организациях города Невинномысска</w:t>
            </w:r>
            <w:r w:rsidRPr="00AA1E66">
              <w:rPr>
                <w:sz w:val="28"/>
                <w:lang w:val="ru-RU"/>
              </w:rPr>
              <w:tab/>
            </w:r>
            <w:r>
              <w:rPr>
                <w:sz w:val="28"/>
                <w:lang w:val="ru-RU"/>
              </w:rPr>
              <w:t xml:space="preserve"> </w:t>
            </w:r>
          </w:p>
        </w:tc>
      </w:tr>
    </w:tbl>
    <w:p w:rsidR="0032474F" w:rsidRDefault="0032474F" w:rsidP="0032474F">
      <w:pPr>
        <w:pStyle w:val="a5"/>
        <w:tabs>
          <w:tab w:val="left" w:pos="0"/>
        </w:tabs>
        <w:spacing w:before="72" w:line="321" w:lineRule="exact"/>
        <w:ind w:left="0" w:firstLine="0"/>
        <w:jc w:val="center"/>
        <w:rPr>
          <w:b/>
          <w:sz w:val="28"/>
        </w:rPr>
      </w:pPr>
    </w:p>
    <w:p w:rsidR="0032474F" w:rsidRDefault="0032474F" w:rsidP="0032474F">
      <w:pPr>
        <w:pStyle w:val="a5"/>
        <w:tabs>
          <w:tab w:val="left" w:pos="0"/>
        </w:tabs>
        <w:spacing w:before="72" w:line="321" w:lineRule="exact"/>
        <w:ind w:left="0" w:firstLine="0"/>
        <w:jc w:val="center"/>
        <w:rPr>
          <w:b/>
          <w:sz w:val="28"/>
        </w:rPr>
      </w:pPr>
      <w:r>
        <w:rPr>
          <w:b/>
          <w:sz w:val="28"/>
        </w:rPr>
        <w:t>Порядок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проведения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оценочных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процедур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МСОКО</w:t>
      </w:r>
    </w:p>
    <w:p w:rsidR="0032474F" w:rsidRDefault="0032474F" w:rsidP="0032474F">
      <w:pPr>
        <w:pStyle w:val="a3"/>
        <w:ind w:right="227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МСОКО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утверждены</w:t>
      </w:r>
      <w:r>
        <w:rPr>
          <w:spacing w:val="1"/>
        </w:rPr>
        <w:t xml:space="preserve"> </w:t>
      </w:r>
      <w:r>
        <w:t>показатели, мониторинг которых может проводиться в целом по городу и по образовательным организациям</w:t>
      </w:r>
      <w:r>
        <w:rPr>
          <w:spacing w:val="1"/>
        </w:rPr>
        <w:t xml:space="preserve"> </w:t>
      </w:r>
      <w:r>
        <w:t>(Приложения</w:t>
      </w:r>
      <w:r>
        <w:rPr>
          <w:spacing w:val="1"/>
        </w:rPr>
        <w:t xml:space="preserve"> </w:t>
      </w:r>
      <w:r>
        <w:t>№№</w:t>
      </w:r>
      <w:r>
        <w:rPr>
          <w:spacing w:val="1"/>
        </w:rPr>
        <w:t xml:space="preserve"> </w:t>
      </w:r>
      <w:r>
        <w:t>1-8).</w:t>
      </w:r>
      <w:r>
        <w:rPr>
          <w:spacing w:val="1"/>
        </w:rPr>
        <w:t xml:space="preserve"> </w:t>
      </w:r>
      <w:r w:rsidRPr="00D01806">
        <w:t>Формирование</w:t>
      </w:r>
      <w:r w:rsidRPr="00D01806">
        <w:rPr>
          <w:spacing w:val="1"/>
        </w:rPr>
        <w:t xml:space="preserve"> </w:t>
      </w:r>
      <w:r w:rsidRPr="00D01806">
        <w:t>выборки</w:t>
      </w:r>
      <w:r w:rsidRPr="00D01806">
        <w:rPr>
          <w:spacing w:val="1"/>
        </w:rPr>
        <w:t xml:space="preserve"> </w:t>
      </w:r>
      <w:r w:rsidRPr="00D01806">
        <w:t>осуществляется</w:t>
      </w:r>
      <w:r w:rsidRPr="00D01806">
        <w:rPr>
          <w:spacing w:val="1"/>
        </w:rPr>
        <w:t xml:space="preserve"> </w:t>
      </w:r>
      <w:r w:rsidRPr="00D01806">
        <w:t>таким</w:t>
      </w:r>
      <w:r w:rsidRPr="00D01806">
        <w:rPr>
          <w:spacing w:val="1"/>
        </w:rPr>
        <w:t xml:space="preserve"> </w:t>
      </w:r>
      <w:r w:rsidRPr="00D01806">
        <w:t>образом, чтобы за 3 года охватить 100%</w:t>
      </w:r>
      <w:r w:rsidRPr="00D01806">
        <w:rPr>
          <w:spacing w:val="-67"/>
        </w:rPr>
        <w:t xml:space="preserve"> </w:t>
      </w:r>
      <w:r w:rsidRPr="00D01806">
        <w:t>образовательных</w:t>
      </w:r>
      <w:r w:rsidRPr="00D01806">
        <w:rPr>
          <w:spacing w:val="-4"/>
        </w:rPr>
        <w:t xml:space="preserve"> </w:t>
      </w:r>
      <w:r w:rsidRPr="00D01806">
        <w:t>организаций.</w:t>
      </w:r>
    </w:p>
    <w:p w:rsidR="0032474F" w:rsidRDefault="0032474F" w:rsidP="0032474F">
      <w:pPr>
        <w:pStyle w:val="a3"/>
        <w:ind w:right="227"/>
      </w:pPr>
    </w:p>
    <w:p w:rsidR="0032474F" w:rsidRDefault="0032474F" w:rsidP="0032474F">
      <w:pPr>
        <w:pStyle w:val="11"/>
        <w:spacing w:before="72" w:line="321" w:lineRule="exact"/>
        <w:ind w:left="4105" w:right="4115" w:hanging="1270"/>
        <w:jc w:val="center"/>
      </w:pPr>
      <w:r>
        <w:t>Заключение</w:t>
      </w:r>
    </w:p>
    <w:p w:rsidR="0032474F" w:rsidRDefault="0032474F" w:rsidP="0032474F">
      <w:pPr>
        <w:pStyle w:val="a3"/>
        <w:ind w:right="233"/>
      </w:pPr>
      <w:r>
        <w:t>В представленной Концепции МСОКО отражен общий подход к</w:t>
      </w:r>
      <w:r>
        <w:rPr>
          <w:spacing w:val="1"/>
        </w:rPr>
        <w:t xml:space="preserve"> </w:t>
      </w:r>
      <w:r>
        <w:t xml:space="preserve">модели региональной системы оценки качества образования в Ставропольском </w:t>
      </w:r>
      <w:r>
        <w:rPr>
          <w:spacing w:val="1"/>
        </w:rPr>
        <w:t xml:space="preserve"> </w:t>
      </w:r>
      <w:r>
        <w:t>крае.</w:t>
      </w:r>
    </w:p>
    <w:p w:rsidR="0032474F" w:rsidRDefault="0032474F" w:rsidP="0032474F">
      <w:pPr>
        <w:pStyle w:val="a3"/>
        <w:ind w:right="226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существенное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уделяться</w:t>
      </w:r>
      <w:r>
        <w:rPr>
          <w:spacing w:val="1"/>
        </w:rPr>
        <w:t xml:space="preserve"> </w:t>
      </w:r>
      <w:r>
        <w:t>соблюдению</w:t>
      </w:r>
      <w:r>
        <w:rPr>
          <w:spacing w:val="1"/>
        </w:rPr>
        <w:t xml:space="preserve"> </w:t>
      </w:r>
      <w:r>
        <w:t>баланса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потребителей продуктов МСОКО. При этом основополагающее значение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соблюдении данных условий МСОКО станет действенным инструментом</w:t>
      </w:r>
      <w:r>
        <w:rPr>
          <w:spacing w:val="1"/>
        </w:rPr>
        <w:t xml:space="preserve"> </w:t>
      </w:r>
      <w:r>
        <w:t>реализации политики в области образования в городе Невинномысске. В случае</w:t>
      </w:r>
      <w:r>
        <w:rPr>
          <w:spacing w:val="1"/>
        </w:rPr>
        <w:t xml:space="preserve"> </w:t>
      </w:r>
      <w:r>
        <w:t>необходимости,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появлении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актуальных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настоящую</w:t>
      </w:r>
      <w:r>
        <w:rPr>
          <w:spacing w:val="1"/>
        </w:rPr>
        <w:t xml:space="preserve"> </w:t>
      </w:r>
      <w:r>
        <w:t>Концепцию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вноситься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4"/>
        </w:rPr>
        <w:t xml:space="preserve"> </w:t>
      </w:r>
      <w:r>
        <w:t>порядке.</w:t>
      </w:r>
    </w:p>
    <w:p w:rsidR="00AC1E76" w:rsidRDefault="00AC1E76" w:rsidP="00D01806">
      <w:pPr>
        <w:pStyle w:val="11"/>
        <w:ind w:left="0" w:right="29"/>
      </w:pPr>
    </w:p>
    <w:p w:rsidR="0059330C" w:rsidRDefault="0059330C" w:rsidP="0059330C">
      <w:pPr>
        <w:pStyle w:val="11"/>
        <w:ind w:left="0" w:right="29"/>
        <w:sectPr w:rsidR="0059330C" w:rsidSect="00CB58DE">
          <w:headerReference w:type="default" r:id="rId7"/>
          <w:pgSz w:w="11910" w:h="16840"/>
          <w:pgMar w:top="1134" w:right="850" w:bottom="1134" w:left="1701" w:header="720" w:footer="720" w:gutter="0"/>
          <w:cols w:space="720"/>
          <w:titlePg/>
          <w:docGrid w:linePitch="299"/>
        </w:sectPr>
      </w:pPr>
    </w:p>
    <w:p w:rsidR="0059330C" w:rsidRDefault="0059330C" w:rsidP="0059330C">
      <w:pPr>
        <w:pStyle w:val="11"/>
        <w:ind w:left="0" w:right="29"/>
      </w:pPr>
    </w:p>
    <w:p w:rsidR="0059330C" w:rsidRDefault="0059330C" w:rsidP="0059330C">
      <w:pPr>
        <w:pStyle w:val="11"/>
        <w:ind w:left="0" w:right="29"/>
      </w:pPr>
    </w:p>
    <w:p w:rsidR="0059330C" w:rsidRDefault="0059330C" w:rsidP="0059330C">
      <w:pPr>
        <w:pStyle w:val="a3"/>
        <w:spacing w:before="76"/>
        <w:ind w:left="10461" w:right="315" w:firstLine="0"/>
        <w:jc w:val="left"/>
      </w:pPr>
      <w:r>
        <w:t>Приложение</w:t>
      </w:r>
      <w:r>
        <w:rPr>
          <w:spacing w:val="41"/>
        </w:rPr>
        <w:t xml:space="preserve"> </w:t>
      </w:r>
      <w:r>
        <w:rPr>
          <w:spacing w:val="40"/>
        </w:rPr>
        <w:t xml:space="preserve"> </w:t>
      </w:r>
      <w:r>
        <w:t>к</w:t>
      </w:r>
      <w:r>
        <w:rPr>
          <w:spacing w:val="41"/>
        </w:rPr>
        <w:t xml:space="preserve"> </w:t>
      </w:r>
      <w:r>
        <w:t>Концепции</w:t>
      </w:r>
      <w:r>
        <w:rPr>
          <w:spacing w:val="-67"/>
        </w:rPr>
        <w:t xml:space="preserve">  </w:t>
      </w:r>
      <w:r>
        <w:t>МСОКО</w:t>
      </w:r>
      <w:r>
        <w:rPr>
          <w:spacing w:val="96"/>
        </w:rPr>
        <w:t xml:space="preserve"> </w:t>
      </w:r>
      <w:r>
        <w:t>на</w:t>
      </w:r>
      <w:r>
        <w:rPr>
          <w:spacing w:val="96"/>
        </w:rPr>
        <w:t xml:space="preserve"> </w:t>
      </w:r>
      <w:r>
        <w:t>2021-2023</w:t>
      </w:r>
      <w:r>
        <w:rPr>
          <w:spacing w:val="95"/>
        </w:rPr>
        <w:t xml:space="preserve"> </w:t>
      </w:r>
      <w:r>
        <w:t>годы,</w:t>
      </w:r>
    </w:p>
    <w:p w:rsidR="0059330C" w:rsidRDefault="0059330C" w:rsidP="0059330C">
      <w:pPr>
        <w:pStyle w:val="a3"/>
        <w:tabs>
          <w:tab w:val="left" w:pos="13469"/>
        </w:tabs>
        <w:spacing w:line="322" w:lineRule="exact"/>
        <w:ind w:left="10461" w:firstLine="0"/>
        <w:jc w:val="left"/>
      </w:pPr>
      <w:r>
        <w:t>утвержденной приказом</w:t>
      </w:r>
    </w:p>
    <w:p w:rsidR="0059330C" w:rsidRDefault="0059330C" w:rsidP="0059330C">
      <w:pPr>
        <w:pStyle w:val="a3"/>
        <w:tabs>
          <w:tab w:val="left" w:pos="13117"/>
        </w:tabs>
        <w:spacing w:before="2"/>
        <w:ind w:left="10461" w:right="937" w:firstLine="0"/>
        <w:jc w:val="left"/>
      </w:pPr>
      <w:r>
        <w:t>управления образования администрации города Невинномысска</w:t>
      </w:r>
    </w:p>
    <w:p w:rsidR="0059330C" w:rsidRDefault="0059330C" w:rsidP="0059330C">
      <w:pPr>
        <w:pStyle w:val="a3"/>
        <w:spacing w:line="321" w:lineRule="exact"/>
        <w:ind w:left="10461" w:firstLine="0"/>
        <w:jc w:val="left"/>
      </w:pPr>
      <w:r w:rsidRPr="00DB37E3">
        <w:t>от</w:t>
      </w:r>
      <w:r w:rsidRPr="00DB37E3">
        <w:rPr>
          <w:spacing w:val="-3"/>
        </w:rPr>
        <w:t xml:space="preserve"> </w:t>
      </w:r>
      <w:r w:rsidRPr="00DB37E3">
        <w:t xml:space="preserve">22.09.2021 </w:t>
      </w:r>
      <w:r w:rsidRPr="00DB37E3">
        <w:rPr>
          <w:spacing w:val="-2"/>
        </w:rPr>
        <w:t xml:space="preserve"> </w:t>
      </w:r>
      <w:r w:rsidRPr="00DB37E3">
        <w:t>№</w:t>
      </w:r>
      <w:r w:rsidRPr="00DB37E3">
        <w:rPr>
          <w:spacing w:val="-1"/>
        </w:rPr>
        <w:t xml:space="preserve"> </w:t>
      </w:r>
      <w:r>
        <w:t>288-о/д</w:t>
      </w:r>
    </w:p>
    <w:p w:rsidR="0059330C" w:rsidRDefault="0059330C" w:rsidP="0059330C">
      <w:pPr>
        <w:pStyle w:val="11"/>
        <w:ind w:left="0" w:right="29"/>
      </w:pPr>
    </w:p>
    <w:p w:rsidR="0059330C" w:rsidRDefault="0059330C" w:rsidP="0059330C">
      <w:pPr>
        <w:pStyle w:val="11"/>
        <w:ind w:left="0" w:right="29"/>
      </w:pPr>
    </w:p>
    <w:p w:rsidR="00AC1E76" w:rsidRDefault="00AC1E76" w:rsidP="0059330C">
      <w:pPr>
        <w:pStyle w:val="11"/>
        <w:ind w:left="0" w:right="29"/>
        <w:jc w:val="center"/>
      </w:pPr>
      <w:r>
        <w:t>Направление</w:t>
      </w:r>
      <w:r>
        <w:rPr>
          <w:spacing w:val="-3"/>
        </w:rPr>
        <w:t xml:space="preserve"> </w:t>
      </w:r>
      <w:r>
        <w:t>«Система</w:t>
      </w:r>
      <w:r>
        <w:rPr>
          <w:spacing w:val="-5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обучающихся»</w:t>
      </w:r>
    </w:p>
    <w:p w:rsidR="00BE6787" w:rsidRDefault="00AC1E76" w:rsidP="00AC1E76">
      <w:pPr>
        <w:pStyle w:val="11"/>
        <w:ind w:left="0" w:right="29"/>
        <w:rPr>
          <w:b w:val="0"/>
        </w:rPr>
      </w:pPr>
      <w:r>
        <w:t>Цель</w:t>
      </w:r>
      <w:r w:rsidRPr="00BD6578">
        <w:rPr>
          <w:b w:val="0"/>
        </w:rPr>
        <w:t>:</w:t>
      </w:r>
      <w:r w:rsidR="00BD6578" w:rsidRPr="00BD6578">
        <w:rPr>
          <w:b w:val="0"/>
        </w:rPr>
        <w:t xml:space="preserve"> </w:t>
      </w:r>
      <w:r w:rsidR="00BD6578" w:rsidRPr="00BD6578">
        <w:rPr>
          <w:b w:val="0"/>
          <w:i/>
        </w:rPr>
        <w:t xml:space="preserve"> </w:t>
      </w:r>
      <w:r w:rsidR="00BE6787" w:rsidRPr="00BE6787">
        <w:rPr>
          <w:b w:val="0"/>
        </w:rPr>
        <w:t xml:space="preserve">Обеспечение комплексной оценки качества образования на уровнях начального, основного, среднего общего образования, включая независимую оценку качества образования, в рамках реализации федеральных, региональных, муниципальных оценочных процедур для совершенствования управления качеством образования на основе достоверной и объективной информации. </w:t>
      </w:r>
    </w:p>
    <w:p w:rsidR="00BE6787" w:rsidRPr="00BE6787" w:rsidRDefault="00AC1E76" w:rsidP="00BE6787">
      <w:pPr>
        <w:pStyle w:val="11"/>
        <w:ind w:left="-142" w:right="29" w:firstLine="851"/>
        <w:jc w:val="both"/>
        <w:rPr>
          <w:b w:val="0"/>
        </w:rPr>
      </w:pPr>
      <w:r>
        <w:t>Задачи:</w:t>
      </w:r>
      <w:r w:rsidR="00BD6578">
        <w:t xml:space="preserve"> </w:t>
      </w:r>
      <w:r w:rsidR="00BE6787" w:rsidRPr="00BE6787">
        <w:rPr>
          <w:b w:val="0"/>
        </w:rPr>
        <w:t>1.</w:t>
      </w:r>
      <w:r w:rsidR="00BE6787" w:rsidRPr="00BE6787">
        <w:rPr>
          <w:b w:val="0"/>
        </w:rPr>
        <w:tab/>
        <w:t>Выявл</w:t>
      </w:r>
      <w:r w:rsidR="00817A8B">
        <w:rPr>
          <w:b w:val="0"/>
        </w:rPr>
        <w:t>ение</w:t>
      </w:r>
      <w:r w:rsidR="00BE6787" w:rsidRPr="00BE6787">
        <w:rPr>
          <w:b w:val="0"/>
        </w:rPr>
        <w:t xml:space="preserve"> состояни</w:t>
      </w:r>
      <w:r w:rsidR="00817A8B">
        <w:rPr>
          <w:b w:val="0"/>
        </w:rPr>
        <w:t>я</w:t>
      </w:r>
      <w:r w:rsidR="00BE6787" w:rsidRPr="00BE6787">
        <w:rPr>
          <w:b w:val="0"/>
        </w:rPr>
        <w:t xml:space="preserve"> и динамик</w:t>
      </w:r>
      <w:r w:rsidR="00817A8B">
        <w:rPr>
          <w:b w:val="0"/>
        </w:rPr>
        <w:t>и</w:t>
      </w:r>
      <w:r w:rsidR="00BE6787" w:rsidRPr="00BE6787">
        <w:rPr>
          <w:b w:val="0"/>
        </w:rPr>
        <w:t xml:space="preserve"> достижения обучающимися планируемых метапредметных и предметных результатов освоения основной образовательной программы начального общего образования (ООП НОО) на базовом уровне и уровне выше базового.</w:t>
      </w:r>
    </w:p>
    <w:p w:rsidR="00BE6787" w:rsidRPr="00BE6787" w:rsidRDefault="00BE6787" w:rsidP="00BE6787">
      <w:pPr>
        <w:pStyle w:val="11"/>
        <w:ind w:left="-142" w:right="29" w:firstLine="851"/>
        <w:jc w:val="both"/>
        <w:rPr>
          <w:b w:val="0"/>
        </w:rPr>
      </w:pPr>
      <w:r w:rsidRPr="00BE6787">
        <w:rPr>
          <w:b w:val="0"/>
        </w:rPr>
        <w:t>2.</w:t>
      </w:r>
      <w:r w:rsidRPr="00BE6787">
        <w:rPr>
          <w:b w:val="0"/>
        </w:rPr>
        <w:tab/>
        <w:t>Выявл</w:t>
      </w:r>
      <w:r w:rsidR="00817A8B">
        <w:rPr>
          <w:b w:val="0"/>
        </w:rPr>
        <w:t>ение</w:t>
      </w:r>
      <w:r w:rsidRPr="00BE6787">
        <w:rPr>
          <w:b w:val="0"/>
        </w:rPr>
        <w:t xml:space="preserve"> состояни</w:t>
      </w:r>
      <w:r w:rsidR="00817A8B">
        <w:rPr>
          <w:b w:val="0"/>
        </w:rPr>
        <w:t>я</w:t>
      </w:r>
      <w:r w:rsidRPr="00BE6787">
        <w:rPr>
          <w:b w:val="0"/>
        </w:rPr>
        <w:t xml:space="preserve"> и динамик</w:t>
      </w:r>
      <w:r w:rsidR="00817A8B">
        <w:rPr>
          <w:b w:val="0"/>
        </w:rPr>
        <w:t>и</w:t>
      </w:r>
      <w:r w:rsidRPr="00BE6787">
        <w:rPr>
          <w:b w:val="0"/>
        </w:rPr>
        <w:t xml:space="preserve"> достижения обучающимися планируемых метапредметных и предметных результатов освоения основной образовательной программы основного общего образования (ООП ООО) на базовом уровне и уровне выше базового, в том числе в процессе ГИА.</w:t>
      </w:r>
    </w:p>
    <w:p w:rsidR="00BD6578" w:rsidRDefault="004D7C3E" w:rsidP="00BE6787">
      <w:pPr>
        <w:pStyle w:val="11"/>
        <w:ind w:left="-142" w:right="29" w:firstLine="851"/>
        <w:jc w:val="both"/>
        <w:rPr>
          <w:b w:val="0"/>
        </w:rPr>
      </w:pPr>
      <w:r>
        <w:rPr>
          <w:b w:val="0"/>
        </w:rPr>
        <w:t>3</w:t>
      </w:r>
      <w:r w:rsidR="00BE6787" w:rsidRPr="00BE6787">
        <w:rPr>
          <w:b w:val="0"/>
        </w:rPr>
        <w:t>. Выявл</w:t>
      </w:r>
      <w:r w:rsidR="00817A8B">
        <w:rPr>
          <w:b w:val="0"/>
        </w:rPr>
        <w:t xml:space="preserve">ение </w:t>
      </w:r>
      <w:r w:rsidR="00BE6787" w:rsidRPr="00BE6787">
        <w:rPr>
          <w:b w:val="0"/>
        </w:rPr>
        <w:t>состояни</w:t>
      </w:r>
      <w:r w:rsidR="00817A8B">
        <w:rPr>
          <w:b w:val="0"/>
        </w:rPr>
        <w:t>я</w:t>
      </w:r>
      <w:r w:rsidR="00BE6787" w:rsidRPr="00BE6787">
        <w:rPr>
          <w:b w:val="0"/>
        </w:rPr>
        <w:t xml:space="preserve"> и динамик</w:t>
      </w:r>
      <w:r w:rsidR="00817A8B">
        <w:rPr>
          <w:b w:val="0"/>
        </w:rPr>
        <w:t>и</w:t>
      </w:r>
      <w:r w:rsidR="00BE6787" w:rsidRPr="00BE6787">
        <w:rPr>
          <w:b w:val="0"/>
        </w:rPr>
        <w:t xml:space="preserve"> достижения обучающимися планируемых метапредметных и предметных результатов освоения основной образовательной программы среднего общего образования (ООП СОО)</w:t>
      </w:r>
      <w:r w:rsidR="00BE6787">
        <w:rPr>
          <w:b w:val="0"/>
        </w:rPr>
        <w:t>.</w:t>
      </w:r>
    </w:p>
    <w:p w:rsidR="004D7C3E" w:rsidRPr="004D7C3E" w:rsidRDefault="004D7C3E" w:rsidP="00BE6787">
      <w:pPr>
        <w:pStyle w:val="11"/>
        <w:ind w:left="-142" w:right="29" w:firstLine="851"/>
        <w:jc w:val="both"/>
        <w:rPr>
          <w:b w:val="0"/>
        </w:rPr>
      </w:pPr>
      <w:r>
        <w:rPr>
          <w:b w:val="0"/>
        </w:rPr>
        <w:t>4</w:t>
      </w:r>
      <w:r w:rsidRPr="004D7C3E">
        <w:rPr>
          <w:b w:val="0"/>
        </w:rPr>
        <w:t>. Обеспеч</w:t>
      </w:r>
      <w:r w:rsidR="00817A8B">
        <w:rPr>
          <w:b w:val="0"/>
        </w:rPr>
        <w:t>ение</w:t>
      </w:r>
      <w:r w:rsidRPr="004D7C3E">
        <w:rPr>
          <w:b w:val="0"/>
        </w:rPr>
        <w:t xml:space="preserve"> объективност</w:t>
      </w:r>
      <w:r w:rsidR="00817A8B">
        <w:rPr>
          <w:b w:val="0"/>
        </w:rPr>
        <w:t>и</w:t>
      </w:r>
      <w:r w:rsidRPr="004D7C3E">
        <w:rPr>
          <w:b w:val="0"/>
        </w:rPr>
        <w:t xml:space="preserve"> оценки образовательных результатов обучающихся, объективность процедур оценки качества образования и олимпиад школьников.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652"/>
        <w:gridCol w:w="4961"/>
        <w:gridCol w:w="2977"/>
        <w:gridCol w:w="3119"/>
      </w:tblGrid>
      <w:tr w:rsidR="00AA094C" w:rsidTr="00CB1DDB">
        <w:tc>
          <w:tcPr>
            <w:tcW w:w="3652" w:type="dxa"/>
          </w:tcPr>
          <w:p w:rsidR="00AA094C" w:rsidRDefault="00AA094C" w:rsidP="00AC1E76">
            <w:pPr>
              <w:pStyle w:val="11"/>
              <w:ind w:left="0" w:right="29"/>
              <w:jc w:val="center"/>
            </w:pPr>
            <w:r>
              <w:t>Показатели</w:t>
            </w:r>
          </w:p>
        </w:tc>
        <w:tc>
          <w:tcPr>
            <w:tcW w:w="4961" w:type="dxa"/>
          </w:tcPr>
          <w:p w:rsidR="00AA094C" w:rsidRDefault="00AA094C" w:rsidP="00AC1E76">
            <w:pPr>
              <w:pStyle w:val="11"/>
              <w:ind w:left="0" w:right="29"/>
              <w:jc w:val="center"/>
            </w:pPr>
            <w:r>
              <w:t>Критерии оценивания</w:t>
            </w:r>
          </w:p>
        </w:tc>
        <w:tc>
          <w:tcPr>
            <w:tcW w:w="2977" w:type="dxa"/>
          </w:tcPr>
          <w:p w:rsidR="00AA094C" w:rsidRDefault="00AA094C" w:rsidP="00AC1E76">
            <w:pPr>
              <w:pStyle w:val="11"/>
              <w:ind w:left="0" w:right="29"/>
              <w:jc w:val="center"/>
            </w:pPr>
            <w:r>
              <w:t>Методы сбора  информации</w:t>
            </w:r>
          </w:p>
        </w:tc>
        <w:tc>
          <w:tcPr>
            <w:tcW w:w="3119" w:type="dxa"/>
          </w:tcPr>
          <w:p w:rsidR="00AA094C" w:rsidRDefault="00DB0B75" w:rsidP="00AC1E76">
            <w:pPr>
              <w:pStyle w:val="11"/>
              <w:ind w:left="0" w:right="29"/>
              <w:jc w:val="center"/>
            </w:pPr>
            <w:r>
              <w:t>Методы обработки информации</w:t>
            </w:r>
          </w:p>
        </w:tc>
      </w:tr>
      <w:tr w:rsidR="00AA094C" w:rsidTr="00CB1DDB">
        <w:tc>
          <w:tcPr>
            <w:tcW w:w="3652" w:type="dxa"/>
          </w:tcPr>
          <w:p w:rsidR="00AA094C" w:rsidRPr="00CB1DDB" w:rsidRDefault="0059330C" w:rsidP="00CB1DDB">
            <w:pPr>
              <w:pStyle w:val="11"/>
              <w:ind w:left="0" w:right="29"/>
              <w:jc w:val="both"/>
              <w:rPr>
                <w:b w:val="0"/>
              </w:rPr>
            </w:pPr>
            <w:bookmarkStart w:id="0" w:name="_Hlk73518816"/>
            <w:r w:rsidRPr="00CB1DDB">
              <w:rPr>
                <w:b w:val="0"/>
              </w:rPr>
              <w:t> по достижению обучающимися планируемых предметных результатов освоения основной образовательной программы начального общего образования:</w:t>
            </w:r>
            <w:bookmarkEnd w:id="0"/>
          </w:p>
        </w:tc>
        <w:tc>
          <w:tcPr>
            <w:tcW w:w="4961" w:type="dxa"/>
          </w:tcPr>
          <w:p w:rsidR="0059330C" w:rsidRPr="0059330C" w:rsidRDefault="0059330C" w:rsidP="0059330C">
            <w:pPr>
              <w:tabs>
                <w:tab w:val="left" w:pos="0"/>
              </w:tabs>
              <w:spacing w:before="100" w:beforeAutospacing="1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330C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обучающихся 1-4 классов общеобразовательных организаций, достигших базового уровня предметной подготовки, от общего числа обучающихся, осваивающих программы начального общего образования;</w:t>
            </w:r>
          </w:p>
          <w:p w:rsidR="00AA094C" w:rsidRPr="00CB1DDB" w:rsidRDefault="0059330C" w:rsidP="00CB1DDB">
            <w:pPr>
              <w:tabs>
                <w:tab w:val="left" w:pos="0"/>
              </w:tabs>
              <w:spacing w:before="100" w:beforeAutospacing="1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330C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уровня выше базового – доля обучающихся 1-4 классов общеобразовательных организаций, достигших уровня выше базового по предметной подготовке, от общего числа обучающихся, осваивающих программы начального общего образования</w:t>
            </w:r>
          </w:p>
        </w:tc>
        <w:tc>
          <w:tcPr>
            <w:tcW w:w="2977" w:type="dxa"/>
          </w:tcPr>
          <w:p w:rsidR="00DB0B75" w:rsidRPr="00DB0B75" w:rsidRDefault="00DB0B75" w:rsidP="00DB0B75">
            <w:pPr>
              <w:spacing w:after="32" w:line="226" w:lineRule="auto"/>
              <w:ind w:left="19" w:firstLine="2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B75">
              <w:rPr>
                <w:rFonts w:ascii="Times New Roman" w:hAnsi="Times New Roman" w:cs="Times New Roman"/>
                <w:sz w:val="28"/>
                <w:szCs w:val="28"/>
              </w:rPr>
              <w:t>Выгрузка данных из Федеральной информационной системы оценки качества образования (ФИС ОКО).</w:t>
            </w:r>
          </w:p>
          <w:p w:rsidR="00AA094C" w:rsidRPr="00DB0B75" w:rsidRDefault="00AA094C" w:rsidP="007A7994">
            <w:pPr>
              <w:pStyle w:val="11"/>
              <w:ind w:left="0" w:right="29"/>
              <w:jc w:val="both"/>
            </w:pPr>
          </w:p>
        </w:tc>
        <w:tc>
          <w:tcPr>
            <w:tcW w:w="3119" w:type="dxa"/>
          </w:tcPr>
          <w:p w:rsidR="007A7994" w:rsidRDefault="007A7994" w:rsidP="00AC1E76">
            <w:pPr>
              <w:pStyle w:val="11"/>
              <w:ind w:left="0" w:right="29"/>
              <w:jc w:val="center"/>
              <w:rPr>
                <w:b w:val="0"/>
              </w:rPr>
            </w:pPr>
          </w:p>
          <w:p w:rsidR="007A7994" w:rsidRDefault="00DB0B75" w:rsidP="007A7994">
            <w:pPr>
              <w:tabs>
                <w:tab w:val="left" w:pos="3165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A7994">
              <w:rPr>
                <w:rFonts w:ascii="Times New Roman" w:hAnsi="Times New Roman" w:cs="Times New Roman"/>
                <w:sz w:val="28"/>
                <w:szCs w:val="28"/>
              </w:rPr>
              <w:t>Расчет доли</w:t>
            </w:r>
          </w:p>
          <w:p w:rsidR="007A7994" w:rsidRDefault="007A7994" w:rsidP="007A7994">
            <w:pPr>
              <w:tabs>
                <w:tab w:val="left" w:pos="3165"/>
              </w:tabs>
              <w:ind w:firstLine="34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B0B75">
              <w:rPr>
                <w:rFonts w:ascii="Times New Roman" w:hAnsi="Times New Roman" w:cs="Times New Roman"/>
                <w:sz w:val="28"/>
                <w:szCs w:val="28"/>
              </w:rPr>
              <w:t xml:space="preserve"> Изучение информационно-аналитических материалов Министерства образования СК и</w:t>
            </w:r>
            <w:r>
              <w:rPr>
                <w:b/>
              </w:rPr>
              <w:t xml:space="preserve"> </w:t>
            </w:r>
            <w:r w:rsidRPr="00DB0B75">
              <w:rPr>
                <w:rFonts w:ascii="Times New Roman" w:eastAsia="Times New Roman" w:hAnsi="Times New Roman" w:cs="Times New Roman"/>
                <w:sz w:val="28"/>
                <w:szCs w:val="28"/>
              </w:rPr>
              <w:t>СКИРО ПК и ПРО</w:t>
            </w:r>
          </w:p>
          <w:p w:rsidR="007A7994" w:rsidRDefault="007A7994" w:rsidP="007A7994">
            <w:pPr>
              <w:pStyle w:val="11"/>
              <w:ind w:left="0" w:right="29"/>
              <w:jc w:val="both"/>
            </w:pPr>
          </w:p>
          <w:p w:rsidR="00AA094C" w:rsidRPr="00DB0B75" w:rsidRDefault="00AA094C" w:rsidP="00AC1E76">
            <w:pPr>
              <w:pStyle w:val="11"/>
              <w:ind w:left="0" w:right="29"/>
              <w:jc w:val="center"/>
              <w:rPr>
                <w:b w:val="0"/>
              </w:rPr>
            </w:pPr>
          </w:p>
        </w:tc>
      </w:tr>
      <w:tr w:rsidR="00BF0DDB" w:rsidTr="00CB1DDB">
        <w:tc>
          <w:tcPr>
            <w:tcW w:w="3652" w:type="dxa"/>
          </w:tcPr>
          <w:p w:rsidR="00BF0DDB" w:rsidRPr="00CB1DDB" w:rsidRDefault="00BF0DDB" w:rsidP="00CB1DDB">
            <w:pPr>
              <w:pStyle w:val="11"/>
              <w:ind w:left="0" w:right="29"/>
              <w:jc w:val="both"/>
              <w:rPr>
                <w:b w:val="0"/>
              </w:rPr>
            </w:pPr>
            <w:r w:rsidRPr="00CB1DDB">
              <w:rPr>
                <w:b w:val="0"/>
              </w:rPr>
              <w:t> по достижению обучающимися планируемых предметных результатов освоения основной образовательной программы основного общего образования:</w:t>
            </w:r>
          </w:p>
        </w:tc>
        <w:tc>
          <w:tcPr>
            <w:tcW w:w="4961" w:type="dxa"/>
          </w:tcPr>
          <w:p w:rsidR="00BF0DDB" w:rsidRDefault="00BF0DDB" w:rsidP="0059330C">
            <w:pPr>
              <w:tabs>
                <w:tab w:val="left" w:pos="0"/>
              </w:tabs>
              <w:spacing w:before="100" w:beforeAutospacing="1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33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доля обучающихся 5-9 классов общеобразовательных организаций, достигших базового уровня предметной подготовки, от общего числа обучающихся, осваивающих программы основного общего образования; </w:t>
            </w:r>
          </w:p>
          <w:p w:rsidR="00BF0DDB" w:rsidRPr="0059330C" w:rsidRDefault="00BF0DDB" w:rsidP="00CB1DDB">
            <w:pPr>
              <w:tabs>
                <w:tab w:val="left" w:pos="0"/>
              </w:tabs>
              <w:spacing w:before="100" w:beforeAutospacing="1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330C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обучающихся 5-9 классов общеобразовательных организаций, достигших уровня выше базового по предметной подготовке, от общего числа обучающихся, осваивающих программы основного общего образования;</w:t>
            </w:r>
          </w:p>
          <w:p w:rsidR="00BF0DDB" w:rsidRPr="00CB1DDB" w:rsidRDefault="00BF0DDB" w:rsidP="00CB1DDB">
            <w:pPr>
              <w:tabs>
                <w:tab w:val="left" w:pos="0"/>
              </w:tabs>
              <w:spacing w:before="100" w:beforeAutospacing="1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330C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обучающихся 9 классов общеобразовательных организаций, получивших аттестат об основном общем образовании, в общей численности обучающихся 9 классов общеобразовательных организаций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BF0DDB" w:rsidRPr="00DB0B75" w:rsidRDefault="00BF0DDB" w:rsidP="00BF0DDB">
            <w:pPr>
              <w:spacing w:after="32" w:line="226" w:lineRule="auto"/>
              <w:ind w:left="19" w:firstLine="2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B75">
              <w:rPr>
                <w:rFonts w:ascii="Times New Roman" w:hAnsi="Times New Roman" w:cs="Times New Roman"/>
                <w:sz w:val="28"/>
                <w:szCs w:val="28"/>
              </w:rPr>
              <w:t>Выгрузка данных из Федеральной информационной системы оценки качества образования (ФИС ОКО).</w:t>
            </w:r>
          </w:p>
          <w:p w:rsidR="00BF0DDB" w:rsidRDefault="00BF0DDB" w:rsidP="00BF0DDB">
            <w:pPr>
              <w:spacing w:line="259" w:lineRule="auto"/>
              <w:ind w:right="9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DDB" w:rsidRDefault="00BF0DDB" w:rsidP="00BF0DDB">
            <w:pPr>
              <w:spacing w:line="259" w:lineRule="auto"/>
              <w:ind w:right="9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DDB" w:rsidRDefault="00BF0DDB" w:rsidP="00BF0DDB">
            <w:pPr>
              <w:spacing w:line="259" w:lineRule="auto"/>
              <w:ind w:right="9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DDB" w:rsidRDefault="00BF0DDB" w:rsidP="00BF0DDB">
            <w:pPr>
              <w:spacing w:line="259" w:lineRule="auto"/>
              <w:ind w:right="9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998" w:rsidRDefault="00410998" w:rsidP="00BF0DDB">
            <w:pPr>
              <w:spacing w:line="259" w:lineRule="auto"/>
              <w:ind w:right="9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998" w:rsidRDefault="00410998" w:rsidP="00BF0DDB">
            <w:pPr>
              <w:spacing w:line="259" w:lineRule="auto"/>
              <w:ind w:right="9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998" w:rsidRDefault="00410998" w:rsidP="00BF0DDB">
            <w:pPr>
              <w:spacing w:line="259" w:lineRule="auto"/>
              <w:ind w:right="9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998" w:rsidRDefault="00410998" w:rsidP="00BF0DDB">
            <w:pPr>
              <w:spacing w:line="259" w:lineRule="auto"/>
              <w:ind w:right="9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998" w:rsidRDefault="00410998" w:rsidP="00BF0DDB">
            <w:pPr>
              <w:spacing w:line="259" w:lineRule="auto"/>
              <w:ind w:right="9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998" w:rsidRDefault="00410998" w:rsidP="00BF0DDB">
            <w:pPr>
              <w:spacing w:line="259" w:lineRule="auto"/>
              <w:ind w:right="9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DDB" w:rsidRPr="00BF0DDB" w:rsidRDefault="00BF0DDB" w:rsidP="00BF0DDB">
            <w:pPr>
              <w:spacing w:line="259" w:lineRule="auto"/>
              <w:ind w:right="93"/>
              <w:rPr>
                <w:rFonts w:ascii="Times New Roman" w:hAnsi="Times New Roman" w:cs="Times New Roman"/>
                <w:sz w:val="28"/>
                <w:szCs w:val="28"/>
              </w:rPr>
            </w:pPr>
            <w:r w:rsidRPr="00BF0DDB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протоколов проверки результатов ГИА-9 </w:t>
            </w:r>
          </w:p>
          <w:p w:rsidR="00BF0DDB" w:rsidRPr="006A1571" w:rsidRDefault="00BF0DDB" w:rsidP="00F91785">
            <w:pPr>
              <w:spacing w:line="259" w:lineRule="auto"/>
              <w:ind w:left="19" w:right="84"/>
            </w:pPr>
          </w:p>
        </w:tc>
        <w:tc>
          <w:tcPr>
            <w:tcW w:w="3119" w:type="dxa"/>
          </w:tcPr>
          <w:p w:rsidR="00BF0DDB" w:rsidRPr="00BF0DDB" w:rsidRDefault="00BF0DDB" w:rsidP="00BF0DDB">
            <w:pPr>
              <w:spacing w:line="259" w:lineRule="auto"/>
              <w:ind w:right="93"/>
              <w:rPr>
                <w:rFonts w:ascii="Times New Roman" w:hAnsi="Times New Roman" w:cs="Times New Roman"/>
                <w:sz w:val="28"/>
                <w:szCs w:val="28"/>
              </w:rPr>
            </w:pPr>
            <w:r w:rsidRPr="00DB0B75">
              <w:rPr>
                <w:rFonts w:ascii="Times New Roman" w:hAnsi="Times New Roman" w:cs="Times New Roman"/>
                <w:sz w:val="28"/>
                <w:szCs w:val="28"/>
              </w:rPr>
              <w:t>Изучение информационно-аналитических материалов Министерства образования СК и</w:t>
            </w:r>
            <w:r>
              <w:rPr>
                <w:b/>
              </w:rPr>
              <w:t xml:space="preserve"> </w:t>
            </w:r>
            <w:r w:rsidRPr="00DB0B75">
              <w:rPr>
                <w:rFonts w:ascii="Times New Roman" w:eastAsia="Times New Roman" w:hAnsi="Times New Roman" w:cs="Times New Roman"/>
                <w:sz w:val="28"/>
                <w:szCs w:val="28"/>
              </w:rPr>
              <w:t>СКИРО ПК и ПРО</w:t>
            </w:r>
          </w:p>
          <w:p w:rsidR="00BF0DDB" w:rsidRDefault="00BF0DDB" w:rsidP="00BF0DDB">
            <w:pPr>
              <w:spacing w:line="259" w:lineRule="auto"/>
              <w:ind w:right="9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DDB" w:rsidRDefault="00BF0DDB" w:rsidP="00BF0DDB">
            <w:pPr>
              <w:spacing w:line="259" w:lineRule="auto"/>
              <w:ind w:right="9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998" w:rsidRDefault="00410998" w:rsidP="00BF0DDB">
            <w:pPr>
              <w:spacing w:line="259" w:lineRule="auto"/>
              <w:ind w:right="9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998" w:rsidRDefault="00410998" w:rsidP="00BF0DDB">
            <w:pPr>
              <w:spacing w:line="259" w:lineRule="auto"/>
              <w:ind w:right="9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998" w:rsidRDefault="00410998" w:rsidP="00BF0DDB">
            <w:pPr>
              <w:spacing w:line="259" w:lineRule="auto"/>
              <w:ind w:right="9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998" w:rsidRDefault="00410998" w:rsidP="00BF0DDB">
            <w:pPr>
              <w:spacing w:line="259" w:lineRule="auto"/>
              <w:ind w:right="9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998" w:rsidRDefault="00410998" w:rsidP="00BF0DDB">
            <w:pPr>
              <w:spacing w:line="259" w:lineRule="auto"/>
              <w:ind w:right="9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998" w:rsidRDefault="00410998" w:rsidP="00BF0DDB">
            <w:pPr>
              <w:spacing w:line="259" w:lineRule="auto"/>
              <w:ind w:right="9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DDB" w:rsidRPr="006A1571" w:rsidRDefault="00BF0DDB" w:rsidP="00F91785">
            <w:pPr>
              <w:spacing w:line="259" w:lineRule="auto"/>
              <w:ind w:left="8" w:right="93" w:firstLine="7"/>
            </w:pPr>
            <w:r w:rsidRPr="00BF0DDB">
              <w:rPr>
                <w:rFonts w:ascii="Times New Roman" w:hAnsi="Times New Roman" w:cs="Times New Roman"/>
                <w:sz w:val="28"/>
                <w:szCs w:val="28"/>
              </w:rPr>
              <w:t>Обработка данных протоколов и расчет доли</w:t>
            </w:r>
          </w:p>
        </w:tc>
      </w:tr>
      <w:tr w:rsidR="00ED13BC" w:rsidTr="00CB1DDB">
        <w:tc>
          <w:tcPr>
            <w:tcW w:w="3652" w:type="dxa"/>
          </w:tcPr>
          <w:p w:rsidR="00ED13BC" w:rsidRPr="00CB1DDB" w:rsidRDefault="00ED13BC" w:rsidP="00CB1DDB">
            <w:pPr>
              <w:pStyle w:val="11"/>
              <w:ind w:left="0" w:right="29"/>
              <w:jc w:val="both"/>
              <w:rPr>
                <w:b w:val="0"/>
              </w:rPr>
            </w:pPr>
            <w:r w:rsidRPr="00CB1DDB">
              <w:rPr>
                <w:b w:val="0"/>
              </w:rPr>
              <w:t>по достижению обучающимися планируемых предметных результатов освоения основной образовательной программы среднего общего образования</w:t>
            </w:r>
          </w:p>
        </w:tc>
        <w:tc>
          <w:tcPr>
            <w:tcW w:w="4961" w:type="dxa"/>
          </w:tcPr>
          <w:p w:rsidR="00ED13BC" w:rsidRPr="00DD3B37" w:rsidRDefault="00ED13BC" w:rsidP="00DD3B37">
            <w:pPr>
              <w:tabs>
                <w:tab w:val="left" w:pos="0"/>
              </w:tabs>
              <w:spacing w:before="100" w:beforeAutospacing="1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B37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обучающихся 11 классов общеобразовательных организаций, достигших базового уровня предметной подготовки, от общего числа обучающихся, осваивающих программы среднего общего образования; доля обучающихся 11 классов общеобразовательных организаций, получивших аттестат об среднем общем образовании, в общей численности обучающихся 11 классов общеобразовательных организаций;</w:t>
            </w:r>
          </w:p>
          <w:p w:rsidR="00ED13BC" w:rsidRPr="00CB1DDB" w:rsidRDefault="00ED13BC" w:rsidP="00ED13BC">
            <w:pPr>
              <w:tabs>
                <w:tab w:val="left" w:pos="0"/>
              </w:tabs>
              <w:spacing w:before="100" w:beforeAutospacing="1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B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уровня выше базового – доля обучающихся 11 классов общеобразовательных организаций, достигших уровня выше базового по предметной подготовке, от общего числа обучающихся, осваивающих программы среднего общего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2977" w:type="dxa"/>
          </w:tcPr>
          <w:p w:rsidR="00ED13BC" w:rsidRPr="00DB0B75" w:rsidRDefault="00ED13BC" w:rsidP="00F91785">
            <w:pPr>
              <w:spacing w:after="32" w:line="226" w:lineRule="auto"/>
              <w:ind w:left="19" w:firstLine="2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B75">
              <w:rPr>
                <w:rFonts w:ascii="Times New Roman" w:hAnsi="Times New Roman" w:cs="Times New Roman"/>
                <w:sz w:val="28"/>
                <w:szCs w:val="28"/>
              </w:rPr>
              <w:t>Выгрузка данных из Федеральной информационной системы оценки качества образования (ФИС ОКО).</w:t>
            </w:r>
          </w:p>
          <w:p w:rsidR="00ED13BC" w:rsidRDefault="00ED13BC" w:rsidP="00F91785">
            <w:pPr>
              <w:spacing w:line="259" w:lineRule="auto"/>
              <w:ind w:right="9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3BC" w:rsidRDefault="00ED13BC" w:rsidP="00F91785">
            <w:pPr>
              <w:spacing w:line="259" w:lineRule="auto"/>
              <w:ind w:right="9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3BC" w:rsidRDefault="00ED13BC" w:rsidP="00F91785">
            <w:pPr>
              <w:spacing w:line="259" w:lineRule="auto"/>
              <w:ind w:right="9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3BC" w:rsidRDefault="00ED13BC" w:rsidP="00F91785">
            <w:pPr>
              <w:spacing w:line="259" w:lineRule="auto"/>
              <w:ind w:right="9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3BC" w:rsidRDefault="00ED13BC" w:rsidP="00F91785">
            <w:pPr>
              <w:spacing w:line="259" w:lineRule="auto"/>
              <w:ind w:right="9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3BC" w:rsidRDefault="00ED13BC" w:rsidP="00F91785">
            <w:pPr>
              <w:spacing w:line="259" w:lineRule="auto"/>
              <w:ind w:right="9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3BC" w:rsidRDefault="00ED13BC" w:rsidP="00F91785">
            <w:pPr>
              <w:spacing w:line="259" w:lineRule="auto"/>
              <w:ind w:right="9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3BC" w:rsidRDefault="00ED13BC" w:rsidP="00F91785">
            <w:pPr>
              <w:spacing w:line="259" w:lineRule="auto"/>
              <w:ind w:right="9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3BC" w:rsidRDefault="00ED13BC" w:rsidP="00F91785">
            <w:pPr>
              <w:spacing w:line="259" w:lineRule="auto"/>
              <w:ind w:right="9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3BC" w:rsidRDefault="00ED13BC" w:rsidP="00F91785">
            <w:pPr>
              <w:spacing w:line="259" w:lineRule="auto"/>
              <w:ind w:right="9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3BC" w:rsidRPr="00BF0DDB" w:rsidRDefault="00ED13BC" w:rsidP="00F91785">
            <w:pPr>
              <w:spacing w:line="259" w:lineRule="auto"/>
              <w:ind w:right="93"/>
              <w:rPr>
                <w:rFonts w:ascii="Times New Roman" w:hAnsi="Times New Roman" w:cs="Times New Roman"/>
                <w:sz w:val="28"/>
                <w:szCs w:val="28"/>
              </w:rPr>
            </w:pPr>
            <w:r w:rsidRPr="00BF0DDB">
              <w:rPr>
                <w:rFonts w:ascii="Times New Roman" w:hAnsi="Times New Roman" w:cs="Times New Roman"/>
                <w:sz w:val="28"/>
                <w:szCs w:val="28"/>
              </w:rPr>
              <w:t>Изучение протоколов проверки результатов ГИА-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BF0D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13BC" w:rsidRPr="006A1571" w:rsidRDefault="00ED13BC" w:rsidP="00F91785">
            <w:pPr>
              <w:spacing w:line="259" w:lineRule="auto"/>
              <w:ind w:left="19" w:right="84"/>
            </w:pPr>
          </w:p>
        </w:tc>
        <w:tc>
          <w:tcPr>
            <w:tcW w:w="3119" w:type="dxa"/>
          </w:tcPr>
          <w:p w:rsidR="00ED13BC" w:rsidRPr="00BF0DDB" w:rsidRDefault="00ED13BC" w:rsidP="00F91785">
            <w:pPr>
              <w:spacing w:line="259" w:lineRule="auto"/>
              <w:ind w:right="93"/>
              <w:rPr>
                <w:rFonts w:ascii="Times New Roman" w:hAnsi="Times New Roman" w:cs="Times New Roman"/>
                <w:sz w:val="28"/>
                <w:szCs w:val="28"/>
              </w:rPr>
            </w:pPr>
            <w:r w:rsidRPr="00DB0B75">
              <w:rPr>
                <w:rFonts w:ascii="Times New Roman" w:hAnsi="Times New Roman" w:cs="Times New Roman"/>
                <w:sz w:val="28"/>
                <w:szCs w:val="28"/>
              </w:rPr>
              <w:t>Изучение информационно-аналитических материалов Министерства образования СК и</w:t>
            </w:r>
            <w:r>
              <w:rPr>
                <w:b/>
              </w:rPr>
              <w:t xml:space="preserve"> </w:t>
            </w:r>
            <w:r w:rsidRPr="00DB0B75">
              <w:rPr>
                <w:rFonts w:ascii="Times New Roman" w:eastAsia="Times New Roman" w:hAnsi="Times New Roman" w:cs="Times New Roman"/>
                <w:sz w:val="28"/>
                <w:szCs w:val="28"/>
              </w:rPr>
              <w:t>СКИРО ПК и ПРО</w:t>
            </w:r>
          </w:p>
          <w:p w:rsidR="00ED13BC" w:rsidRDefault="00ED13BC" w:rsidP="00F91785">
            <w:pPr>
              <w:spacing w:line="259" w:lineRule="auto"/>
              <w:ind w:right="9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3BC" w:rsidRDefault="00ED13BC" w:rsidP="00F91785">
            <w:pPr>
              <w:spacing w:line="259" w:lineRule="auto"/>
              <w:ind w:right="9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3BC" w:rsidRDefault="00ED13BC" w:rsidP="00F91785">
            <w:pPr>
              <w:spacing w:line="259" w:lineRule="auto"/>
              <w:ind w:right="9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3BC" w:rsidRDefault="00ED13BC" w:rsidP="00F91785">
            <w:pPr>
              <w:spacing w:line="259" w:lineRule="auto"/>
              <w:ind w:right="9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3BC" w:rsidRDefault="00ED13BC" w:rsidP="00F91785">
            <w:pPr>
              <w:spacing w:line="259" w:lineRule="auto"/>
              <w:ind w:right="9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3BC" w:rsidRDefault="00ED13BC" w:rsidP="00F91785">
            <w:pPr>
              <w:spacing w:line="259" w:lineRule="auto"/>
              <w:ind w:right="9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3BC" w:rsidRDefault="00ED13BC" w:rsidP="00F91785">
            <w:pPr>
              <w:spacing w:line="259" w:lineRule="auto"/>
              <w:ind w:right="9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3BC" w:rsidRDefault="00ED13BC" w:rsidP="00F91785">
            <w:pPr>
              <w:spacing w:line="259" w:lineRule="auto"/>
              <w:ind w:right="9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3BC" w:rsidRPr="006A1571" w:rsidRDefault="00ED13BC" w:rsidP="00F91785">
            <w:pPr>
              <w:spacing w:line="259" w:lineRule="auto"/>
              <w:ind w:left="8" w:right="93" w:firstLine="7"/>
            </w:pPr>
            <w:r w:rsidRPr="00BF0DDB">
              <w:rPr>
                <w:rFonts w:ascii="Times New Roman" w:hAnsi="Times New Roman" w:cs="Times New Roman"/>
                <w:sz w:val="28"/>
                <w:szCs w:val="28"/>
              </w:rPr>
              <w:t>Обработка данных протоколов и расчет доли</w:t>
            </w:r>
          </w:p>
        </w:tc>
      </w:tr>
      <w:tr w:rsidR="00ED13BC" w:rsidTr="00CB1DDB">
        <w:tc>
          <w:tcPr>
            <w:tcW w:w="3652" w:type="dxa"/>
          </w:tcPr>
          <w:p w:rsidR="00ED13BC" w:rsidRPr="00CF2229" w:rsidRDefault="00ED13BC" w:rsidP="00CB1DDB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2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достижению метапредметных результатов: </w:t>
            </w:r>
          </w:p>
          <w:p w:rsidR="00ED13BC" w:rsidRPr="00CF2229" w:rsidRDefault="00ED13BC" w:rsidP="00CF2229">
            <w:pPr>
              <w:tabs>
                <w:tab w:val="left" w:pos="0"/>
              </w:tabs>
              <w:spacing w:before="100" w:beforeAutospacing="1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D13BC" w:rsidRPr="00CB1DDB" w:rsidRDefault="00ED13BC" w:rsidP="007D6451">
            <w:pPr>
              <w:tabs>
                <w:tab w:val="left" w:pos="0"/>
              </w:tabs>
              <w:spacing w:before="100" w:beforeAutospacing="1" w:after="100" w:afterAutospacing="1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D13BC" w:rsidRPr="00CB1DDB" w:rsidRDefault="00ED13BC" w:rsidP="00DD3B37">
            <w:pPr>
              <w:tabs>
                <w:tab w:val="left" w:pos="0"/>
              </w:tabs>
              <w:spacing w:before="100" w:beforeAutospacing="1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229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обучающихся 1-4 / 5-9 / 10-11 классов, достигших высокого уровня метапредметной подготовки, от общего числа обучающихся, осваивающих программы начального / основного / среднего общего образования;</w:t>
            </w:r>
          </w:p>
        </w:tc>
        <w:tc>
          <w:tcPr>
            <w:tcW w:w="2977" w:type="dxa"/>
          </w:tcPr>
          <w:p w:rsidR="00ED13BC" w:rsidRPr="003C6868" w:rsidRDefault="003C6868" w:rsidP="00AC1E76">
            <w:pPr>
              <w:pStyle w:val="11"/>
              <w:ind w:left="0" w:right="29"/>
              <w:jc w:val="center"/>
              <w:rPr>
                <w:b w:val="0"/>
              </w:rPr>
            </w:pPr>
            <w:r w:rsidRPr="003C6868">
              <w:rPr>
                <w:b w:val="0"/>
              </w:rPr>
              <w:t>Выгрузка данных из Федеральной информационной системы оценки качества образования (ФИС ОКО).</w:t>
            </w:r>
          </w:p>
        </w:tc>
        <w:tc>
          <w:tcPr>
            <w:tcW w:w="3119" w:type="dxa"/>
          </w:tcPr>
          <w:p w:rsidR="00ED13BC" w:rsidRPr="00B33C62" w:rsidRDefault="00B33C62" w:rsidP="00B33C62">
            <w:pPr>
              <w:pStyle w:val="11"/>
              <w:ind w:left="0" w:right="29"/>
              <w:jc w:val="both"/>
              <w:rPr>
                <w:b w:val="0"/>
              </w:rPr>
            </w:pPr>
            <w:r w:rsidRPr="00B33C62">
              <w:rPr>
                <w:b w:val="0"/>
              </w:rPr>
              <w:t xml:space="preserve">Анализ данных. </w:t>
            </w:r>
            <w:r>
              <w:rPr>
                <w:b w:val="0"/>
              </w:rPr>
              <w:t>Рас</w:t>
            </w:r>
            <w:r w:rsidRPr="00B33C62">
              <w:rPr>
                <w:b w:val="0"/>
              </w:rPr>
              <w:t>чёт доли.</w:t>
            </w:r>
          </w:p>
        </w:tc>
      </w:tr>
      <w:tr w:rsidR="00ED13BC" w:rsidTr="00CB1DDB">
        <w:tc>
          <w:tcPr>
            <w:tcW w:w="3652" w:type="dxa"/>
          </w:tcPr>
          <w:p w:rsidR="00ED13BC" w:rsidRPr="00CF2229" w:rsidRDefault="00ED13BC" w:rsidP="00CB1DDB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2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оценке функциональной </w:t>
            </w:r>
            <w:r w:rsidRPr="00CB1D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грамотности </w:t>
            </w:r>
          </w:p>
          <w:p w:rsidR="00ED13BC" w:rsidRPr="00CB1DDB" w:rsidRDefault="00ED13BC" w:rsidP="00CF2229">
            <w:pPr>
              <w:tabs>
                <w:tab w:val="left" w:pos="0"/>
              </w:tabs>
              <w:spacing w:before="100" w:beforeAutospacing="1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D13BC" w:rsidRPr="00CB1DDB" w:rsidRDefault="00ED13BC" w:rsidP="00DD3B37">
            <w:pPr>
              <w:tabs>
                <w:tab w:val="left" w:pos="0"/>
              </w:tabs>
              <w:spacing w:before="100" w:beforeAutospacing="1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229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обучающихся, в отношении которых проводилась оценка функциональной грамотности, от общего количества обучающихся; доля обучающихся успешно справившихся с заданиями по параметру грамотности, от общего количества обучающихся, в отношении которых проводилась оценка параметра грамотности;</w:t>
            </w:r>
          </w:p>
        </w:tc>
        <w:tc>
          <w:tcPr>
            <w:tcW w:w="2977" w:type="dxa"/>
          </w:tcPr>
          <w:p w:rsidR="00ED13BC" w:rsidRPr="003C6868" w:rsidRDefault="003C6868" w:rsidP="00AC1E76">
            <w:pPr>
              <w:pStyle w:val="11"/>
              <w:ind w:left="0" w:right="29"/>
              <w:jc w:val="center"/>
              <w:rPr>
                <w:b w:val="0"/>
              </w:rPr>
            </w:pPr>
            <w:r w:rsidRPr="003C6868">
              <w:rPr>
                <w:b w:val="0"/>
              </w:rPr>
              <w:t>Выгрузка данных из Федеральной информационной системы оценки качества образования (ФИС ОКО).</w:t>
            </w:r>
          </w:p>
        </w:tc>
        <w:tc>
          <w:tcPr>
            <w:tcW w:w="3119" w:type="dxa"/>
          </w:tcPr>
          <w:p w:rsidR="00ED13BC" w:rsidRPr="00B33C62" w:rsidRDefault="00B33C62" w:rsidP="00B33C62">
            <w:pPr>
              <w:pStyle w:val="11"/>
              <w:ind w:left="0" w:right="29"/>
              <w:jc w:val="both"/>
              <w:rPr>
                <w:b w:val="0"/>
              </w:rPr>
            </w:pPr>
            <w:r w:rsidRPr="00B33C62">
              <w:rPr>
                <w:b w:val="0"/>
              </w:rPr>
              <w:t xml:space="preserve">Анализ данных. </w:t>
            </w:r>
            <w:r>
              <w:rPr>
                <w:b w:val="0"/>
              </w:rPr>
              <w:t>Рас</w:t>
            </w:r>
            <w:r w:rsidRPr="00B33C62">
              <w:rPr>
                <w:b w:val="0"/>
              </w:rPr>
              <w:t>чёт доли.</w:t>
            </w:r>
          </w:p>
        </w:tc>
      </w:tr>
      <w:tr w:rsidR="00ED13BC" w:rsidTr="00CB1DDB">
        <w:tc>
          <w:tcPr>
            <w:tcW w:w="3652" w:type="dxa"/>
          </w:tcPr>
          <w:p w:rsidR="00ED13BC" w:rsidRPr="00CB1DDB" w:rsidRDefault="00ED13BC" w:rsidP="00CB1DDB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2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обеспечению объективности процедур оценки качества образования </w:t>
            </w:r>
          </w:p>
        </w:tc>
        <w:tc>
          <w:tcPr>
            <w:tcW w:w="4961" w:type="dxa"/>
          </w:tcPr>
          <w:p w:rsidR="00ED13BC" w:rsidRDefault="00ED13BC" w:rsidP="00DD3B37">
            <w:pPr>
              <w:tabs>
                <w:tab w:val="left" w:pos="0"/>
              </w:tabs>
              <w:spacing w:before="100" w:beforeAutospacing="1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2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доля образовательных организаций, вошедших в списки образовательных организаций с признаками необъективности образовательных результатов по итогам оценочных процедур; </w:t>
            </w:r>
          </w:p>
          <w:p w:rsidR="00ED13BC" w:rsidRPr="00CB1DDB" w:rsidRDefault="00ED13BC" w:rsidP="00DD3B37">
            <w:pPr>
              <w:tabs>
                <w:tab w:val="left" w:pos="0"/>
              </w:tabs>
              <w:spacing w:before="100" w:beforeAutospacing="1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229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образовательных организаций, охваченных общественным/независимым наблюдением, при проведении процедур оценки качества образования;</w:t>
            </w:r>
          </w:p>
        </w:tc>
        <w:tc>
          <w:tcPr>
            <w:tcW w:w="2977" w:type="dxa"/>
          </w:tcPr>
          <w:p w:rsidR="00ED13BC" w:rsidRPr="00B33C62" w:rsidRDefault="00B33C62" w:rsidP="00B33C62">
            <w:pPr>
              <w:pStyle w:val="11"/>
              <w:ind w:left="0" w:right="29"/>
              <w:jc w:val="center"/>
              <w:rPr>
                <w:b w:val="0"/>
              </w:rPr>
            </w:pPr>
            <w:r w:rsidRPr="00B33C62">
              <w:rPr>
                <w:b w:val="0"/>
              </w:rPr>
              <w:t xml:space="preserve">Данные </w:t>
            </w:r>
            <w:r>
              <w:rPr>
                <w:b w:val="0"/>
              </w:rPr>
              <w:t>Министерства образования Ставропольского края</w:t>
            </w:r>
          </w:p>
        </w:tc>
        <w:tc>
          <w:tcPr>
            <w:tcW w:w="3119" w:type="dxa"/>
          </w:tcPr>
          <w:p w:rsidR="00ED13BC" w:rsidRPr="00B33C62" w:rsidRDefault="00B33C62" w:rsidP="00AC1E76">
            <w:pPr>
              <w:pStyle w:val="11"/>
              <w:ind w:left="0" w:right="29"/>
              <w:jc w:val="center"/>
              <w:rPr>
                <w:b w:val="0"/>
              </w:rPr>
            </w:pPr>
            <w:r>
              <w:rPr>
                <w:b w:val="0"/>
              </w:rPr>
              <w:t>Рас</w:t>
            </w:r>
            <w:r w:rsidRPr="00B33C62">
              <w:rPr>
                <w:b w:val="0"/>
              </w:rPr>
              <w:t>чёт доли.</w:t>
            </w:r>
          </w:p>
        </w:tc>
      </w:tr>
      <w:tr w:rsidR="00ED13BC" w:rsidTr="00CB1DDB">
        <w:tc>
          <w:tcPr>
            <w:tcW w:w="3652" w:type="dxa"/>
          </w:tcPr>
          <w:p w:rsidR="00ED13BC" w:rsidRPr="00CF2229" w:rsidRDefault="00ED13BC" w:rsidP="007D6451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229">
              <w:rPr>
                <w:rFonts w:ascii="Times New Roman" w:eastAsia="Times New Roman" w:hAnsi="Times New Roman" w:cs="Times New Roman"/>
                <w:sz w:val="28"/>
                <w:szCs w:val="28"/>
              </w:rPr>
              <w:t> по обеспечению объективности Всеро</w:t>
            </w:r>
            <w:r w:rsidRPr="00CB1D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ссийской олимпиады школьников </w:t>
            </w:r>
          </w:p>
          <w:p w:rsidR="00ED13BC" w:rsidRPr="00CB1DDB" w:rsidRDefault="00ED13BC" w:rsidP="00CF2229">
            <w:pPr>
              <w:tabs>
                <w:tab w:val="left" w:pos="0"/>
              </w:tabs>
              <w:spacing w:before="100" w:beforeAutospacing="1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D13BC" w:rsidRPr="00CB1DDB" w:rsidRDefault="00ED13BC" w:rsidP="00DD3B37">
            <w:pPr>
              <w:tabs>
                <w:tab w:val="left" w:pos="0"/>
              </w:tabs>
              <w:spacing w:before="100" w:beforeAutospacing="1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229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образовательных организаций, охваченных общественным/независимым наблюдением, при проведении Всероссийской олимпиады школьников.</w:t>
            </w:r>
          </w:p>
        </w:tc>
        <w:tc>
          <w:tcPr>
            <w:tcW w:w="2977" w:type="dxa"/>
          </w:tcPr>
          <w:p w:rsidR="00ED13BC" w:rsidRPr="003C6868" w:rsidRDefault="003C6868" w:rsidP="003C6868">
            <w:pPr>
              <w:pStyle w:val="11"/>
              <w:ind w:left="0" w:right="29"/>
              <w:jc w:val="both"/>
              <w:rPr>
                <w:b w:val="0"/>
              </w:rPr>
            </w:pPr>
            <w:r w:rsidRPr="003C6868">
              <w:rPr>
                <w:b w:val="0"/>
              </w:rPr>
              <w:t>Отчеты общественных наблюдателей</w:t>
            </w:r>
          </w:p>
        </w:tc>
        <w:tc>
          <w:tcPr>
            <w:tcW w:w="3119" w:type="dxa"/>
          </w:tcPr>
          <w:p w:rsidR="00ED13BC" w:rsidRDefault="003C6868" w:rsidP="00AC1E76">
            <w:pPr>
              <w:pStyle w:val="11"/>
              <w:ind w:left="0" w:right="29"/>
              <w:jc w:val="center"/>
              <w:rPr>
                <w:b w:val="0"/>
              </w:rPr>
            </w:pPr>
            <w:r w:rsidRPr="003C6868">
              <w:rPr>
                <w:b w:val="0"/>
              </w:rPr>
              <w:t>Анализ данных</w:t>
            </w:r>
            <w:r w:rsidR="00B33C62">
              <w:rPr>
                <w:b w:val="0"/>
              </w:rPr>
              <w:t>.</w:t>
            </w:r>
          </w:p>
          <w:p w:rsidR="00B33C62" w:rsidRPr="003C6868" w:rsidRDefault="00B33C62" w:rsidP="00AC1E76">
            <w:pPr>
              <w:pStyle w:val="11"/>
              <w:ind w:left="0" w:right="29"/>
              <w:jc w:val="center"/>
              <w:rPr>
                <w:b w:val="0"/>
              </w:rPr>
            </w:pPr>
            <w:r>
              <w:rPr>
                <w:b w:val="0"/>
              </w:rPr>
              <w:t>Расчет доли.</w:t>
            </w:r>
          </w:p>
        </w:tc>
      </w:tr>
    </w:tbl>
    <w:p w:rsidR="00AC1E76" w:rsidRDefault="00AC1E76" w:rsidP="00AC1E76">
      <w:pPr>
        <w:pStyle w:val="11"/>
        <w:ind w:left="0" w:right="29"/>
        <w:jc w:val="center"/>
      </w:pPr>
    </w:p>
    <w:p w:rsidR="00AA094C" w:rsidRDefault="00AA094C" w:rsidP="00AA094C">
      <w:pPr>
        <w:pStyle w:val="11"/>
        <w:ind w:left="0" w:right="29" w:firstLine="1304"/>
      </w:pPr>
    </w:p>
    <w:p w:rsidR="00AA094C" w:rsidRDefault="00AA094C" w:rsidP="00657DAF">
      <w:pPr>
        <w:pStyle w:val="11"/>
        <w:ind w:left="0" w:right="29"/>
        <w:jc w:val="center"/>
      </w:pPr>
      <w:r>
        <w:t>Направление  «Система работы со школами с низкими результатами обучения и/или со школами,</w:t>
      </w:r>
      <w:r>
        <w:rPr>
          <w:spacing w:val="-67"/>
        </w:rPr>
        <w:t xml:space="preserve"> </w:t>
      </w:r>
      <w:r>
        <w:t>функционирующими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неблагоприятных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условиях»</w:t>
      </w:r>
    </w:p>
    <w:p w:rsidR="00AA094C" w:rsidRDefault="00AA094C" w:rsidP="00AA094C">
      <w:pPr>
        <w:pStyle w:val="11"/>
        <w:ind w:left="0" w:right="29"/>
        <w:jc w:val="center"/>
      </w:pPr>
    </w:p>
    <w:p w:rsidR="00F82E4D" w:rsidRDefault="00AA094C" w:rsidP="005F72DF">
      <w:pPr>
        <w:pStyle w:val="11"/>
        <w:ind w:left="0" w:right="29"/>
        <w:jc w:val="both"/>
        <w:rPr>
          <w:b w:val="0"/>
        </w:rPr>
      </w:pPr>
      <w:r>
        <w:t>Цель:</w:t>
      </w:r>
      <w:r w:rsidR="007A4230" w:rsidRPr="007A4230">
        <w:t xml:space="preserve"> </w:t>
      </w:r>
      <w:r w:rsidR="00F82E4D" w:rsidRPr="00F82E4D">
        <w:rPr>
          <w:b w:val="0"/>
        </w:rPr>
        <w:t>Повышение качества образования в общеобразовательных организациях с низкими результатами обучения и школами, функционирующими в неблагоприятных социальных условиях (далее — ШНР и ШНУ) путем реализации муниципального комплекса мер поддержки, разработанного с учетом федеральных и региональных мероприятий.</w:t>
      </w:r>
    </w:p>
    <w:p w:rsidR="00AA094C" w:rsidRDefault="00AA094C" w:rsidP="005F72DF">
      <w:pPr>
        <w:pStyle w:val="11"/>
        <w:ind w:left="0" w:right="29"/>
        <w:jc w:val="both"/>
        <w:rPr>
          <w:b w:val="0"/>
        </w:rPr>
      </w:pPr>
      <w:r>
        <w:t>Задачи:</w:t>
      </w:r>
      <w:r w:rsidR="00061272">
        <w:t xml:space="preserve"> </w:t>
      </w:r>
      <w:r w:rsidR="00061272" w:rsidRPr="00E76AD2">
        <w:rPr>
          <w:b w:val="0"/>
        </w:rPr>
        <w:t>совершенствование предметных</w:t>
      </w:r>
      <w:r w:rsidR="00E76AD2" w:rsidRPr="00E76AD2">
        <w:rPr>
          <w:b w:val="0"/>
        </w:rPr>
        <w:t xml:space="preserve">  компетенций педагогических работников  в школах с низкими результатами обучения</w:t>
      </w:r>
      <w:r w:rsidR="005F72DF">
        <w:rPr>
          <w:b w:val="0"/>
        </w:rPr>
        <w:t>;</w:t>
      </w:r>
    </w:p>
    <w:p w:rsidR="005F72DF" w:rsidRDefault="005F72DF" w:rsidP="005F72DF">
      <w:pPr>
        <w:pStyle w:val="11"/>
        <w:ind w:left="0" w:right="29"/>
        <w:jc w:val="both"/>
        <w:rPr>
          <w:b w:val="0"/>
        </w:rPr>
      </w:pPr>
      <w:r w:rsidRPr="005F72DF">
        <w:rPr>
          <w:b w:val="0"/>
        </w:rPr>
        <w:t>оказани</w:t>
      </w:r>
      <w:r>
        <w:rPr>
          <w:b w:val="0"/>
        </w:rPr>
        <w:t>е</w:t>
      </w:r>
      <w:r w:rsidRPr="005F72DF">
        <w:rPr>
          <w:b w:val="0"/>
        </w:rPr>
        <w:t xml:space="preserve"> методической помощи школам с низкими результатами обучения и/или школам, функционирующим в неблагоприятных социальных условиях</w:t>
      </w:r>
      <w:r>
        <w:rPr>
          <w:b w:val="0"/>
        </w:rPr>
        <w:t>;</w:t>
      </w:r>
    </w:p>
    <w:p w:rsidR="005F72DF" w:rsidRDefault="005F72DF" w:rsidP="005F72DF">
      <w:pPr>
        <w:pStyle w:val="11"/>
        <w:ind w:left="0" w:right="29"/>
        <w:jc w:val="both"/>
        <w:rPr>
          <w:b w:val="0"/>
        </w:rPr>
      </w:pPr>
      <w:r>
        <w:rPr>
          <w:b w:val="0"/>
        </w:rPr>
        <w:t>осуществление сетевого взаимодействия между образовательными организациями, учреждениями, предприятиями.</w:t>
      </w:r>
    </w:p>
    <w:p w:rsidR="00D17E04" w:rsidRDefault="00D17E04" w:rsidP="00D17E04">
      <w:pPr>
        <w:pStyle w:val="11"/>
        <w:ind w:left="0" w:right="29" w:firstLine="709"/>
        <w:jc w:val="both"/>
        <w:rPr>
          <w:b w:val="0"/>
        </w:rPr>
      </w:pPr>
      <w:r>
        <w:rPr>
          <w:b w:val="0"/>
        </w:rPr>
        <w:t xml:space="preserve">Обоснование цели: </w:t>
      </w:r>
      <w:r w:rsidRPr="00D17E04">
        <w:rPr>
          <w:b w:val="0"/>
        </w:rPr>
        <w:t>Комплексн</w:t>
      </w:r>
      <w:r>
        <w:rPr>
          <w:b w:val="0"/>
        </w:rPr>
        <w:t>ый проект (программа</w:t>
      </w:r>
      <w:r w:rsidRPr="00D17E04">
        <w:rPr>
          <w:b w:val="0"/>
        </w:rPr>
        <w:t>) по выравниванию условий для</w:t>
      </w:r>
      <w:r>
        <w:rPr>
          <w:b w:val="0"/>
        </w:rPr>
        <w:t xml:space="preserve"> </w:t>
      </w:r>
      <w:r w:rsidRPr="00D17E04">
        <w:rPr>
          <w:b w:val="0"/>
        </w:rPr>
        <w:t>получения качественного образования обучающимися Ставропольского</w:t>
      </w:r>
      <w:r>
        <w:rPr>
          <w:b w:val="0"/>
        </w:rPr>
        <w:t xml:space="preserve"> </w:t>
      </w:r>
      <w:r w:rsidRPr="00D17E04">
        <w:rPr>
          <w:b w:val="0"/>
        </w:rPr>
        <w:t>края на 2020-2024 гг.,</w:t>
      </w:r>
      <w:r>
        <w:t xml:space="preserve"> </w:t>
      </w:r>
      <w:r w:rsidRPr="00D17E04">
        <w:rPr>
          <w:b w:val="0"/>
        </w:rPr>
        <w:t>утвержденный приказ</w:t>
      </w:r>
      <w:r>
        <w:rPr>
          <w:b w:val="0"/>
        </w:rPr>
        <w:t xml:space="preserve">ом </w:t>
      </w:r>
      <w:r w:rsidRPr="00D17E04">
        <w:rPr>
          <w:b w:val="0"/>
        </w:rPr>
        <w:t>СКИРО ПК и ПРО</w:t>
      </w:r>
      <w:r>
        <w:rPr>
          <w:b w:val="0"/>
        </w:rPr>
        <w:t xml:space="preserve"> </w:t>
      </w:r>
      <w:r w:rsidRPr="00D17E04">
        <w:rPr>
          <w:b w:val="0"/>
        </w:rPr>
        <w:t xml:space="preserve"> от «17» марта 2020 г. № 73 о/д</w:t>
      </w:r>
    </w:p>
    <w:p w:rsidR="00977588" w:rsidRDefault="00977588" w:rsidP="00D17E04">
      <w:pPr>
        <w:pStyle w:val="11"/>
        <w:ind w:left="0" w:right="29" w:firstLine="709"/>
        <w:jc w:val="both"/>
        <w:rPr>
          <w:b w:val="0"/>
        </w:rPr>
      </w:pPr>
      <w:r>
        <w:rPr>
          <w:b w:val="0"/>
        </w:rPr>
        <w:t>Приказ министерства образования Ставропольского края «О реализации в Ставропольском крае мероприятий по повышению качества образования в школах с низкими результатами обучения и в школах, функционирующих в неблагоприятных социальных условиях» от 16.02.2018 г. № 188-пр</w:t>
      </w:r>
      <w:r w:rsidR="00FB7C7D">
        <w:rPr>
          <w:b w:val="0"/>
        </w:rPr>
        <w:t>;</w:t>
      </w:r>
    </w:p>
    <w:p w:rsidR="00FB7C7D" w:rsidRPr="00D17E04" w:rsidRDefault="00FB7C7D" w:rsidP="00D17E04">
      <w:pPr>
        <w:pStyle w:val="11"/>
        <w:ind w:left="0" w:right="29" w:firstLine="709"/>
        <w:jc w:val="both"/>
        <w:rPr>
          <w:b w:val="0"/>
        </w:rPr>
      </w:pPr>
      <w:r>
        <w:rPr>
          <w:b w:val="0"/>
        </w:rPr>
        <w:t>Положение о региональной системе оценки качества образования в Ставропольском крае, утвержденное приказом министерства образования Ставропольского края от 19.11.2019 г № 1695-пр.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361"/>
        <w:gridCol w:w="4394"/>
        <w:gridCol w:w="3188"/>
        <w:gridCol w:w="3118"/>
      </w:tblGrid>
      <w:tr w:rsidR="00AA094C" w:rsidTr="007A2536">
        <w:tc>
          <w:tcPr>
            <w:tcW w:w="4361" w:type="dxa"/>
          </w:tcPr>
          <w:p w:rsidR="00AA094C" w:rsidRDefault="00AA094C" w:rsidP="00097C77">
            <w:pPr>
              <w:pStyle w:val="11"/>
              <w:ind w:left="0" w:right="29"/>
              <w:jc w:val="center"/>
            </w:pPr>
            <w:r>
              <w:t>Показатели</w:t>
            </w:r>
          </w:p>
        </w:tc>
        <w:tc>
          <w:tcPr>
            <w:tcW w:w="4394" w:type="dxa"/>
          </w:tcPr>
          <w:p w:rsidR="00AA094C" w:rsidRDefault="00AA094C" w:rsidP="00097C77">
            <w:pPr>
              <w:pStyle w:val="11"/>
              <w:ind w:left="0" w:right="29"/>
              <w:jc w:val="center"/>
            </w:pPr>
            <w:r>
              <w:t>Критерии оценивания</w:t>
            </w:r>
          </w:p>
        </w:tc>
        <w:tc>
          <w:tcPr>
            <w:tcW w:w="3188" w:type="dxa"/>
          </w:tcPr>
          <w:p w:rsidR="00AA094C" w:rsidRDefault="00AA094C" w:rsidP="00097C77">
            <w:pPr>
              <w:pStyle w:val="11"/>
              <w:ind w:left="0" w:right="29"/>
              <w:jc w:val="center"/>
            </w:pPr>
            <w:r>
              <w:t>Методы сбора  информации</w:t>
            </w:r>
          </w:p>
        </w:tc>
        <w:tc>
          <w:tcPr>
            <w:tcW w:w="3118" w:type="dxa"/>
          </w:tcPr>
          <w:p w:rsidR="00AA094C" w:rsidRDefault="00755CA0" w:rsidP="00097C77">
            <w:pPr>
              <w:pStyle w:val="11"/>
              <w:ind w:left="0" w:right="29"/>
              <w:jc w:val="center"/>
            </w:pPr>
            <w:r>
              <w:t>Методы обработки информации</w:t>
            </w:r>
          </w:p>
        </w:tc>
      </w:tr>
      <w:tr w:rsidR="007A2536" w:rsidTr="007A2536">
        <w:tc>
          <w:tcPr>
            <w:tcW w:w="4361" w:type="dxa"/>
            <w:vMerge w:val="restart"/>
          </w:tcPr>
          <w:p w:rsidR="007A2536" w:rsidRPr="007D6421" w:rsidRDefault="007A2536" w:rsidP="007D6421">
            <w:pPr>
              <w:tabs>
                <w:tab w:val="left" w:pos="0"/>
              </w:tabs>
              <w:spacing w:before="100" w:beforeAutospacing="1" w:after="100" w:afterAutospacing="1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421">
              <w:rPr>
                <w:rFonts w:ascii="Times New Roman" w:hAnsi="Times New Roman" w:cs="Times New Roman"/>
                <w:sz w:val="28"/>
                <w:szCs w:val="28"/>
              </w:rPr>
              <w:t>по выявлению динамики образовательных результатов в школах с низкими результатами обучения и/или школах, функционирующих в неблагоприятных социальных условиях</w:t>
            </w:r>
          </w:p>
        </w:tc>
        <w:tc>
          <w:tcPr>
            <w:tcW w:w="4394" w:type="dxa"/>
          </w:tcPr>
          <w:p w:rsidR="007A2536" w:rsidRPr="007D6421" w:rsidRDefault="007A2536" w:rsidP="007D6421">
            <w:pPr>
              <w:tabs>
                <w:tab w:val="left" w:pos="0"/>
              </w:tabs>
              <w:spacing w:before="100" w:beforeAutospacing="1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6421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школ с низкими результатами обучения и/или школ, функционирующих в неблагоприятных социальных условиях, школ зоны риска, определенных по показателям, разработанным на федеральном и региональном уровнях (проект адресной методической помощи (500+), региональный проект по повышению качества образования в общеобразовательных организациях с низкими результатами обучения и/или школах, функционирующих в неблагоприятных социальных условиях)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88" w:type="dxa"/>
          </w:tcPr>
          <w:p w:rsidR="007A2536" w:rsidRPr="00DB0B75" w:rsidRDefault="007A2536" w:rsidP="00F91785">
            <w:pPr>
              <w:spacing w:after="32" w:line="226" w:lineRule="auto"/>
              <w:ind w:left="19" w:firstLine="2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B75">
              <w:rPr>
                <w:rFonts w:ascii="Times New Roman" w:hAnsi="Times New Roman" w:cs="Times New Roman"/>
                <w:sz w:val="28"/>
                <w:szCs w:val="28"/>
              </w:rPr>
              <w:t>Выгрузка данных из Федеральной информационной системы оценки качества образования (ФИС ОКО).</w:t>
            </w:r>
          </w:p>
          <w:p w:rsidR="007A2536" w:rsidRDefault="007A2536" w:rsidP="00F91785">
            <w:pPr>
              <w:spacing w:line="259" w:lineRule="auto"/>
              <w:ind w:right="9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536" w:rsidRDefault="007A2536" w:rsidP="00F91785">
            <w:pPr>
              <w:spacing w:line="259" w:lineRule="auto"/>
              <w:ind w:right="9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536" w:rsidRDefault="007A2536" w:rsidP="00F91785">
            <w:pPr>
              <w:spacing w:line="259" w:lineRule="auto"/>
              <w:ind w:right="9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536" w:rsidRDefault="007A2536" w:rsidP="00F91785">
            <w:pPr>
              <w:spacing w:line="259" w:lineRule="auto"/>
              <w:ind w:right="9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536" w:rsidRDefault="007A2536" w:rsidP="00F91785">
            <w:pPr>
              <w:spacing w:line="259" w:lineRule="auto"/>
              <w:ind w:right="9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536" w:rsidRDefault="007A2536" w:rsidP="00F91785">
            <w:pPr>
              <w:spacing w:line="259" w:lineRule="auto"/>
              <w:ind w:right="9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536" w:rsidRDefault="007A2536" w:rsidP="00F91785">
            <w:pPr>
              <w:spacing w:line="259" w:lineRule="auto"/>
              <w:ind w:right="9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536" w:rsidRDefault="007A2536" w:rsidP="00F91785">
            <w:pPr>
              <w:spacing w:line="259" w:lineRule="auto"/>
              <w:ind w:right="9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536" w:rsidRPr="006A1571" w:rsidRDefault="007A2536" w:rsidP="007A2536">
            <w:pPr>
              <w:spacing w:line="259" w:lineRule="auto"/>
              <w:ind w:right="93"/>
            </w:pPr>
          </w:p>
        </w:tc>
        <w:tc>
          <w:tcPr>
            <w:tcW w:w="3118" w:type="dxa"/>
          </w:tcPr>
          <w:p w:rsidR="007A2536" w:rsidRPr="00BF0DDB" w:rsidRDefault="007A2536" w:rsidP="00F91785">
            <w:pPr>
              <w:spacing w:line="259" w:lineRule="auto"/>
              <w:ind w:right="93"/>
              <w:rPr>
                <w:rFonts w:ascii="Times New Roman" w:hAnsi="Times New Roman" w:cs="Times New Roman"/>
                <w:sz w:val="28"/>
                <w:szCs w:val="28"/>
              </w:rPr>
            </w:pPr>
            <w:r w:rsidRPr="00DB0B75">
              <w:rPr>
                <w:rFonts w:ascii="Times New Roman" w:hAnsi="Times New Roman" w:cs="Times New Roman"/>
                <w:sz w:val="28"/>
                <w:szCs w:val="28"/>
              </w:rPr>
              <w:t>Изучение информационно-аналитических материалов Министерства образования СК и</w:t>
            </w:r>
            <w:r>
              <w:rPr>
                <w:b/>
              </w:rPr>
              <w:t xml:space="preserve"> </w:t>
            </w:r>
            <w:r w:rsidRPr="00DB0B75">
              <w:rPr>
                <w:rFonts w:ascii="Times New Roman" w:eastAsia="Times New Roman" w:hAnsi="Times New Roman" w:cs="Times New Roman"/>
                <w:sz w:val="28"/>
                <w:szCs w:val="28"/>
              </w:rPr>
              <w:t>СКИРО ПК и ПРО</w:t>
            </w:r>
          </w:p>
          <w:p w:rsidR="007A2536" w:rsidRDefault="007A2536" w:rsidP="00F91785">
            <w:pPr>
              <w:spacing w:line="259" w:lineRule="auto"/>
              <w:ind w:right="9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536" w:rsidRPr="007A2536" w:rsidRDefault="007A2536" w:rsidP="00F91785">
            <w:pPr>
              <w:spacing w:line="259" w:lineRule="auto"/>
              <w:ind w:right="93"/>
              <w:rPr>
                <w:rFonts w:ascii="Times New Roman" w:hAnsi="Times New Roman" w:cs="Times New Roman"/>
                <w:sz w:val="28"/>
                <w:szCs w:val="28"/>
              </w:rPr>
            </w:pPr>
            <w:r w:rsidRPr="007A2536">
              <w:rPr>
                <w:rFonts w:ascii="Times New Roman" w:hAnsi="Times New Roman" w:cs="Times New Roman"/>
                <w:sz w:val="28"/>
                <w:szCs w:val="28"/>
              </w:rPr>
              <w:t>Расчет доли</w:t>
            </w:r>
          </w:p>
          <w:p w:rsidR="007A2536" w:rsidRDefault="007A2536" w:rsidP="00F91785">
            <w:pPr>
              <w:spacing w:line="259" w:lineRule="auto"/>
              <w:ind w:right="9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536" w:rsidRDefault="007A2536" w:rsidP="00F91785">
            <w:pPr>
              <w:spacing w:line="259" w:lineRule="auto"/>
              <w:ind w:right="9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536" w:rsidRDefault="007A2536" w:rsidP="00F91785">
            <w:pPr>
              <w:spacing w:line="259" w:lineRule="auto"/>
              <w:ind w:right="9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536" w:rsidRDefault="007A2536" w:rsidP="00F91785">
            <w:pPr>
              <w:spacing w:line="259" w:lineRule="auto"/>
              <w:ind w:right="9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536" w:rsidRDefault="007A2536" w:rsidP="00F91785">
            <w:pPr>
              <w:spacing w:line="259" w:lineRule="auto"/>
              <w:ind w:right="9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536" w:rsidRDefault="007A2536" w:rsidP="00F91785">
            <w:pPr>
              <w:spacing w:line="259" w:lineRule="auto"/>
              <w:ind w:right="9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536" w:rsidRPr="006A1571" w:rsidRDefault="007A2536" w:rsidP="00F91785">
            <w:pPr>
              <w:spacing w:line="259" w:lineRule="auto"/>
              <w:ind w:left="8" w:right="93" w:firstLine="7"/>
            </w:pPr>
          </w:p>
        </w:tc>
      </w:tr>
      <w:tr w:rsidR="007A2536" w:rsidTr="007A2536">
        <w:tc>
          <w:tcPr>
            <w:tcW w:w="4361" w:type="dxa"/>
            <w:vMerge/>
          </w:tcPr>
          <w:p w:rsidR="007A2536" w:rsidRPr="007D6421" w:rsidRDefault="007A2536" w:rsidP="007D6421">
            <w:pPr>
              <w:pStyle w:val="11"/>
              <w:ind w:left="0" w:right="29"/>
              <w:jc w:val="both"/>
              <w:rPr>
                <w:b w:val="0"/>
              </w:rPr>
            </w:pPr>
          </w:p>
        </w:tc>
        <w:tc>
          <w:tcPr>
            <w:tcW w:w="4394" w:type="dxa"/>
          </w:tcPr>
          <w:p w:rsidR="007A2536" w:rsidRPr="007D6421" w:rsidRDefault="007A2536" w:rsidP="007D6421">
            <w:pPr>
              <w:tabs>
                <w:tab w:val="left" w:pos="0"/>
              </w:tabs>
              <w:spacing w:before="100" w:beforeAutospacing="1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6421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школ с низкими результатами обучения и/или школ, функционирующих в неблагоприятных социальных условиях, ежегодно показывающих положительную динамику образовательных результатов обучающихся</w:t>
            </w:r>
          </w:p>
        </w:tc>
        <w:tc>
          <w:tcPr>
            <w:tcW w:w="3188" w:type="dxa"/>
          </w:tcPr>
          <w:p w:rsidR="007A2536" w:rsidRPr="00DB0B75" w:rsidRDefault="007A2536" w:rsidP="00F91785">
            <w:pPr>
              <w:spacing w:after="32" w:line="226" w:lineRule="auto"/>
              <w:ind w:left="19" w:firstLine="2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B75">
              <w:rPr>
                <w:rFonts w:ascii="Times New Roman" w:hAnsi="Times New Roman" w:cs="Times New Roman"/>
                <w:sz w:val="28"/>
                <w:szCs w:val="28"/>
              </w:rPr>
              <w:t>Выгрузка данных из Федеральной информационной системы оценки качества образования (ФИС ОКО).</w:t>
            </w:r>
          </w:p>
          <w:p w:rsidR="007A2536" w:rsidRDefault="007A2536" w:rsidP="00F91785">
            <w:pPr>
              <w:spacing w:line="259" w:lineRule="auto"/>
              <w:ind w:right="9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536" w:rsidRDefault="007A2536" w:rsidP="00F91785">
            <w:pPr>
              <w:spacing w:line="259" w:lineRule="auto"/>
              <w:ind w:right="9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536" w:rsidRPr="006A1571" w:rsidRDefault="007A2536" w:rsidP="00F91785">
            <w:pPr>
              <w:spacing w:line="259" w:lineRule="auto"/>
              <w:ind w:right="93"/>
            </w:pPr>
          </w:p>
        </w:tc>
        <w:tc>
          <w:tcPr>
            <w:tcW w:w="3118" w:type="dxa"/>
          </w:tcPr>
          <w:p w:rsidR="007A2536" w:rsidRPr="00BF0DDB" w:rsidRDefault="007A2536" w:rsidP="00F91785">
            <w:pPr>
              <w:spacing w:line="259" w:lineRule="auto"/>
              <w:ind w:right="93"/>
              <w:rPr>
                <w:rFonts w:ascii="Times New Roman" w:hAnsi="Times New Roman" w:cs="Times New Roman"/>
                <w:sz w:val="28"/>
                <w:szCs w:val="28"/>
              </w:rPr>
            </w:pPr>
            <w:r w:rsidRPr="00DB0B75">
              <w:rPr>
                <w:rFonts w:ascii="Times New Roman" w:hAnsi="Times New Roman" w:cs="Times New Roman"/>
                <w:sz w:val="28"/>
                <w:szCs w:val="28"/>
              </w:rPr>
              <w:t>Изучение информационно-аналитических материалов Министерства образования СК и</w:t>
            </w:r>
            <w:r>
              <w:rPr>
                <w:b/>
              </w:rPr>
              <w:t xml:space="preserve"> </w:t>
            </w:r>
            <w:r w:rsidRPr="00DB0B75">
              <w:rPr>
                <w:rFonts w:ascii="Times New Roman" w:eastAsia="Times New Roman" w:hAnsi="Times New Roman" w:cs="Times New Roman"/>
                <w:sz w:val="28"/>
                <w:szCs w:val="28"/>
              </w:rPr>
              <w:t>СКИРО ПК и ПРО</w:t>
            </w:r>
          </w:p>
          <w:p w:rsidR="007A2536" w:rsidRDefault="007A2536" w:rsidP="00F91785">
            <w:pPr>
              <w:spacing w:line="259" w:lineRule="auto"/>
              <w:ind w:right="9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536" w:rsidRDefault="007A2536" w:rsidP="00F91785">
            <w:pPr>
              <w:spacing w:line="259" w:lineRule="auto"/>
              <w:ind w:right="93"/>
              <w:rPr>
                <w:rFonts w:ascii="Times New Roman" w:hAnsi="Times New Roman" w:cs="Times New Roman"/>
                <w:sz w:val="28"/>
                <w:szCs w:val="28"/>
              </w:rPr>
            </w:pPr>
            <w:r w:rsidRPr="007A2536">
              <w:rPr>
                <w:rFonts w:ascii="Times New Roman" w:hAnsi="Times New Roman" w:cs="Times New Roman"/>
                <w:sz w:val="28"/>
                <w:szCs w:val="28"/>
              </w:rPr>
              <w:t>Расчет доли</w:t>
            </w:r>
          </w:p>
          <w:p w:rsidR="007A2536" w:rsidRPr="006A1571" w:rsidRDefault="007A2536" w:rsidP="00F91785">
            <w:pPr>
              <w:spacing w:line="259" w:lineRule="auto"/>
              <w:ind w:left="8" w:right="93" w:firstLine="7"/>
            </w:pPr>
          </w:p>
        </w:tc>
      </w:tr>
      <w:tr w:rsidR="007A2536" w:rsidTr="00F91785">
        <w:trPr>
          <w:trHeight w:val="654"/>
        </w:trPr>
        <w:tc>
          <w:tcPr>
            <w:tcW w:w="4361" w:type="dxa"/>
            <w:vMerge/>
          </w:tcPr>
          <w:p w:rsidR="007A2536" w:rsidRPr="007D6421" w:rsidRDefault="007A2536" w:rsidP="007D6421">
            <w:pPr>
              <w:pStyle w:val="11"/>
              <w:ind w:left="0" w:right="29"/>
              <w:jc w:val="both"/>
              <w:rPr>
                <w:b w:val="0"/>
              </w:rPr>
            </w:pPr>
          </w:p>
        </w:tc>
        <w:tc>
          <w:tcPr>
            <w:tcW w:w="4394" w:type="dxa"/>
          </w:tcPr>
          <w:p w:rsidR="007A2536" w:rsidRPr="007D6421" w:rsidRDefault="007A2536" w:rsidP="007D6421">
            <w:pPr>
              <w:tabs>
                <w:tab w:val="left" w:pos="0"/>
              </w:tabs>
              <w:spacing w:before="100" w:beforeAutospacing="1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6421">
              <w:rPr>
                <w:rFonts w:ascii="Times New Roman" w:eastAsia="Times New Roman" w:hAnsi="Times New Roman" w:cs="Times New Roman"/>
                <w:sz w:val="28"/>
                <w:szCs w:val="28"/>
              </w:rPr>
              <w:t>динамика показателей обучающихся «группы риска»</w:t>
            </w:r>
          </w:p>
        </w:tc>
        <w:tc>
          <w:tcPr>
            <w:tcW w:w="3188" w:type="dxa"/>
          </w:tcPr>
          <w:p w:rsidR="007A2536" w:rsidRPr="007C6EAE" w:rsidRDefault="007C6EAE" w:rsidP="00097C77">
            <w:pPr>
              <w:pStyle w:val="11"/>
              <w:ind w:left="0" w:right="29"/>
              <w:jc w:val="center"/>
              <w:rPr>
                <w:b w:val="0"/>
              </w:rPr>
            </w:pPr>
            <w:r w:rsidRPr="007C6EAE">
              <w:rPr>
                <w:b w:val="0"/>
              </w:rPr>
              <w:t>Отчеты образовательных организаций</w:t>
            </w:r>
          </w:p>
        </w:tc>
        <w:tc>
          <w:tcPr>
            <w:tcW w:w="3118" w:type="dxa"/>
          </w:tcPr>
          <w:p w:rsidR="007A2536" w:rsidRPr="007C6EAE" w:rsidRDefault="007C6EAE" w:rsidP="00097C77">
            <w:pPr>
              <w:pStyle w:val="11"/>
              <w:ind w:left="0" w:right="29"/>
              <w:jc w:val="center"/>
              <w:rPr>
                <w:b w:val="0"/>
              </w:rPr>
            </w:pPr>
            <w:r w:rsidRPr="007C6EAE">
              <w:rPr>
                <w:b w:val="0"/>
              </w:rPr>
              <w:br/>
              <w:t>Анализ полученной информации</w:t>
            </w:r>
          </w:p>
        </w:tc>
      </w:tr>
      <w:tr w:rsidR="007A2536" w:rsidTr="007A2536">
        <w:tc>
          <w:tcPr>
            <w:tcW w:w="4361" w:type="dxa"/>
          </w:tcPr>
          <w:p w:rsidR="007A2536" w:rsidRPr="007D6421" w:rsidRDefault="007A2536" w:rsidP="007D6421">
            <w:pPr>
              <w:pStyle w:val="11"/>
              <w:ind w:left="0" w:right="29"/>
              <w:jc w:val="both"/>
              <w:rPr>
                <w:b w:val="0"/>
              </w:rPr>
            </w:pPr>
            <w:r w:rsidRPr="007D6421">
              <w:rPr>
                <w:b w:val="0"/>
              </w:rPr>
              <w:t>по учету педагогических работников школ с низкими результатами обучения и/или школ, функционирующих в неблагоприятных социальных условиях, прошедших диагностику профессиональных дефицитов/предметных компетенций</w:t>
            </w:r>
          </w:p>
        </w:tc>
        <w:tc>
          <w:tcPr>
            <w:tcW w:w="4394" w:type="dxa"/>
          </w:tcPr>
          <w:p w:rsidR="007A2536" w:rsidRPr="007D6421" w:rsidRDefault="007A2536" w:rsidP="007D6421">
            <w:pPr>
              <w:pStyle w:val="11"/>
              <w:ind w:left="0" w:right="29"/>
              <w:jc w:val="both"/>
              <w:rPr>
                <w:b w:val="0"/>
              </w:rPr>
            </w:pPr>
            <w:r w:rsidRPr="007D6421">
              <w:rPr>
                <w:b w:val="0"/>
              </w:rPr>
              <w:t xml:space="preserve">доля педагогических работников в школах с низкими результатами обучения и/или школах, функционирующих в неблагоприятных социальных условиях, показавших в результате независимой диагностики положительную динамику уровня профессиональных компетенций (предметных и </w:t>
            </w:r>
          </w:p>
          <w:p w:rsidR="007A2536" w:rsidRPr="007D6421" w:rsidRDefault="007A2536" w:rsidP="007D6421">
            <w:pPr>
              <w:pStyle w:val="11"/>
              <w:ind w:left="0" w:right="29"/>
              <w:jc w:val="both"/>
              <w:rPr>
                <w:b w:val="0"/>
              </w:rPr>
            </w:pPr>
            <w:r w:rsidRPr="007D6421">
              <w:rPr>
                <w:b w:val="0"/>
              </w:rPr>
              <w:t>методических)</w:t>
            </w:r>
          </w:p>
        </w:tc>
        <w:tc>
          <w:tcPr>
            <w:tcW w:w="3188" w:type="dxa"/>
          </w:tcPr>
          <w:p w:rsidR="007A2536" w:rsidRDefault="007A2536" w:rsidP="00F82E4D">
            <w:pPr>
              <w:spacing w:line="259" w:lineRule="auto"/>
              <w:ind w:left="59" w:right="84"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F82E4D">
              <w:rPr>
                <w:rFonts w:ascii="Times New Roman" w:hAnsi="Times New Roman" w:cs="Times New Roman"/>
                <w:sz w:val="28"/>
                <w:szCs w:val="28"/>
              </w:rPr>
              <w:t xml:space="preserve">Опросы ШНР и ШНУ по результатам участия педагогических работников в региональных (федеральных) процедурах диагностики профессиональных дефицитов/предметных компетенций </w:t>
            </w:r>
          </w:p>
          <w:p w:rsidR="007A2536" w:rsidRPr="00F82E4D" w:rsidRDefault="007A2536" w:rsidP="00F82E4D">
            <w:pPr>
              <w:spacing w:line="259" w:lineRule="auto"/>
              <w:ind w:left="66"/>
              <w:rPr>
                <w:rFonts w:ascii="Times New Roman" w:hAnsi="Times New Roman" w:cs="Times New Roman"/>
                <w:sz w:val="28"/>
                <w:szCs w:val="28"/>
              </w:rPr>
            </w:pPr>
            <w:r w:rsidRPr="00F82E4D">
              <w:rPr>
                <w:rFonts w:ascii="Times New Roman" w:hAnsi="Times New Roman" w:cs="Times New Roman"/>
                <w:sz w:val="28"/>
                <w:szCs w:val="28"/>
              </w:rPr>
              <w:t>Анкетирование (тестирование) педагогических работников</w:t>
            </w:r>
          </w:p>
          <w:p w:rsidR="007A2536" w:rsidRPr="00F82E4D" w:rsidRDefault="007A2536" w:rsidP="00F82E4D">
            <w:pPr>
              <w:spacing w:line="259" w:lineRule="auto"/>
              <w:ind w:left="59" w:right="84"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F82E4D">
              <w:rPr>
                <w:rFonts w:ascii="Times New Roman" w:hAnsi="Times New Roman" w:cs="Times New Roman"/>
                <w:sz w:val="28"/>
                <w:szCs w:val="28"/>
              </w:rPr>
              <w:t>ШНР и ШНУ - участников</w:t>
            </w:r>
          </w:p>
        </w:tc>
        <w:tc>
          <w:tcPr>
            <w:tcW w:w="3118" w:type="dxa"/>
          </w:tcPr>
          <w:p w:rsidR="007A2536" w:rsidRPr="00F82E4D" w:rsidRDefault="007A2536" w:rsidP="00F91785">
            <w:pPr>
              <w:spacing w:line="259" w:lineRule="auto"/>
              <w:ind w:left="55" w:right="86"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F82E4D">
              <w:rPr>
                <w:rFonts w:ascii="Times New Roman" w:hAnsi="Times New Roman" w:cs="Times New Roman"/>
                <w:sz w:val="28"/>
                <w:szCs w:val="28"/>
              </w:rPr>
              <w:t>Обработка данных с помощью Excel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2E4D">
              <w:rPr>
                <w:rFonts w:ascii="Times New Roman" w:hAnsi="Times New Roman" w:cs="Times New Roman"/>
                <w:sz w:val="28"/>
                <w:szCs w:val="28"/>
              </w:rPr>
              <w:t>таблиц и расчет доли</w:t>
            </w:r>
          </w:p>
        </w:tc>
      </w:tr>
      <w:tr w:rsidR="007A2536" w:rsidTr="007A2536">
        <w:tc>
          <w:tcPr>
            <w:tcW w:w="4361" w:type="dxa"/>
            <w:vMerge w:val="restart"/>
          </w:tcPr>
          <w:p w:rsidR="007A2536" w:rsidRPr="007D6421" w:rsidRDefault="007A2536" w:rsidP="007D6421">
            <w:pPr>
              <w:tabs>
                <w:tab w:val="left" w:pos="0"/>
              </w:tabs>
              <w:spacing w:before="100" w:beforeAutospacing="1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6421">
              <w:rPr>
                <w:rFonts w:ascii="Times New Roman" w:hAnsi="Times New Roman" w:cs="Times New Roman"/>
                <w:sz w:val="28"/>
                <w:szCs w:val="28"/>
              </w:rPr>
              <w:t>по оказанию методической помощи школам с низкими результатами обучения и/или школам, функционирующим в неблагоприятных социальных условиях</w:t>
            </w:r>
          </w:p>
        </w:tc>
        <w:tc>
          <w:tcPr>
            <w:tcW w:w="4394" w:type="dxa"/>
          </w:tcPr>
          <w:p w:rsidR="007A2536" w:rsidRPr="007D6421" w:rsidRDefault="007A2536" w:rsidP="007D6421">
            <w:pPr>
              <w:tabs>
                <w:tab w:val="left" w:pos="0"/>
              </w:tabs>
              <w:spacing w:before="100" w:beforeAutospacing="1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642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школ с низкими результатами обучения и/или школ, функционирующих в неблагоприятных социальных условиях, охваченных методической работой</w:t>
            </w:r>
          </w:p>
        </w:tc>
        <w:tc>
          <w:tcPr>
            <w:tcW w:w="3188" w:type="dxa"/>
          </w:tcPr>
          <w:p w:rsidR="007A2536" w:rsidRPr="007C6EAE" w:rsidRDefault="007A2536" w:rsidP="00F82E4D">
            <w:pPr>
              <w:spacing w:line="259" w:lineRule="auto"/>
              <w:ind w:left="66"/>
              <w:rPr>
                <w:rFonts w:ascii="Times New Roman" w:hAnsi="Times New Roman" w:cs="Times New Roman"/>
                <w:sz w:val="28"/>
                <w:szCs w:val="28"/>
              </w:rPr>
            </w:pPr>
            <w:r w:rsidRPr="006A1571">
              <w:t xml:space="preserve"> </w:t>
            </w:r>
            <w:r w:rsidR="007C6EAE" w:rsidRPr="007C6EAE">
              <w:rPr>
                <w:rFonts w:ascii="Times New Roman" w:hAnsi="Times New Roman" w:cs="Times New Roman"/>
                <w:sz w:val="28"/>
                <w:szCs w:val="28"/>
              </w:rPr>
              <w:t>Запрос информации у образовательных организаций</w:t>
            </w:r>
          </w:p>
        </w:tc>
        <w:tc>
          <w:tcPr>
            <w:tcW w:w="3118" w:type="dxa"/>
          </w:tcPr>
          <w:p w:rsidR="007A2536" w:rsidRPr="007C6EAE" w:rsidRDefault="007C6EAE" w:rsidP="00F91785">
            <w:pPr>
              <w:spacing w:line="259" w:lineRule="auto"/>
              <w:ind w:left="55"/>
              <w:rPr>
                <w:rFonts w:ascii="Times New Roman" w:hAnsi="Times New Roman" w:cs="Times New Roman"/>
                <w:sz w:val="28"/>
                <w:szCs w:val="28"/>
              </w:rPr>
            </w:pPr>
            <w:r w:rsidRPr="007C6EAE">
              <w:rPr>
                <w:rFonts w:ascii="Times New Roman" w:hAnsi="Times New Roman" w:cs="Times New Roman"/>
                <w:sz w:val="28"/>
                <w:szCs w:val="28"/>
              </w:rPr>
              <w:t>Анализ полученной информации</w:t>
            </w:r>
          </w:p>
        </w:tc>
      </w:tr>
      <w:tr w:rsidR="007A2536" w:rsidTr="007A2536">
        <w:tc>
          <w:tcPr>
            <w:tcW w:w="4361" w:type="dxa"/>
            <w:vMerge/>
          </w:tcPr>
          <w:p w:rsidR="007A2536" w:rsidRPr="007D6421" w:rsidRDefault="007A2536" w:rsidP="007D6421">
            <w:pPr>
              <w:tabs>
                <w:tab w:val="left" w:pos="0"/>
              </w:tabs>
              <w:spacing w:before="100" w:beforeAutospacing="1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A2536" w:rsidRPr="007D6421" w:rsidRDefault="007A2536" w:rsidP="007D6421">
            <w:pPr>
              <w:tabs>
                <w:tab w:val="left" w:pos="0"/>
              </w:tabs>
              <w:spacing w:before="100" w:beforeAutospacing="1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642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школ с низкими результатами обучения и/или школ, функционирующих в неблагоприятных социальных условиях, вовлеченных в сетевое взаимодействие со школами-лидерами</w:t>
            </w:r>
          </w:p>
        </w:tc>
        <w:tc>
          <w:tcPr>
            <w:tcW w:w="3188" w:type="dxa"/>
          </w:tcPr>
          <w:p w:rsidR="007A2536" w:rsidRPr="007C6EAE" w:rsidRDefault="007C6EAE" w:rsidP="007C6EAE">
            <w:pPr>
              <w:pStyle w:val="11"/>
              <w:ind w:left="0" w:right="29"/>
              <w:jc w:val="both"/>
              <w:rPr>
                <w:b w:val="0"/>
              </w:rPr>
            </w:pPr>
            <w:r w:rsidRPr="007C6EAE">
              <w:rPr>
                <w:b w:val="0"/>
              </w:rPr>
              <w:t>Запрос информации у образовательных организаций</w:t>
            </w:r>
          </w:p>
        </w:tc>
        <w:tc>
          <w:tcPr>
            <w:tcW w:w="3118" w:type="dxa"/>
          </w:tcPr>
          <w:p w:rsidR="007A2536" w:rsidRPr="007C6EAE" w:rsidRDefault="007C6EAE" w:rsidP="007C6EAE">
            <w:pPr>
              <w:pStyle w:val="11"/>
              <w:ind w:left="0" w:right="29"/>
              <w:jc w:val="both"/>
              <w:rPr>
                <w:b w:val="0"/>
              </w:rPr>
            </w:pPr>
            <w:r w:rsidRPr="007C6EAE">
              <w:rPr>
                <w:b w:val="0"/>
              </w:rPr>
              <w:t>Анализ полученной информации</w:t>
            </w:r>
          </w:p>
        </w:tc>
      </w:tr>
      <w:tr w:rsidR="007A2536" w:rsidTr="007A2536">
        <w:tc>
          <w:tcPr>
            <w:tcW w:w="4361" w:type="dxa"/>
            <w:vMerge/>
          </w:tcPr>
          <w:p w:rsidR="007A2536" w:rsidRPr="007D6421" w:rsidRDefault="007A2536" w:rsidP="007D6421">
            <w:pPr>
              <w:tabs>
                <w:tab w:val="left" w:pos="0"/>
              </w:tabs>
              <w:spacing w:before="100" w:beforeAutospacing="1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A2536" w:rsidRPr="007D6421" w:rsidRDefault="007A2536" w:rsidP="007D6421">
            <w:pPr>
              <w:tabs>
                <w:tab w:val="left" w:pos="0"/>
              </w:tabs>
              <w:spacing w:before="100" w:beforeAutospacing="1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642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школ с низкими результатами обучения и/или школ, функционирующих в неблагоприятных социальных условиях, которым была оказана адресная методическая помощь</w:t>
            </w:r>
          </w:p>
        </w:tc>
        <w:tc>
          <w:tcPr>
            <w:tcW w:w="3188" w:type="dxa"/>
          </w:tcPr>
          <w:p w:rsidR="007A2536" w:rsidRPr="007C6EAE" w:rsidRDefault="007C6EAE" w:rsidP="007C6EAE">
            <w:pPr>
              <w:pStyle w:val="11"/>
              <w:ind w:left="0" w:right="29"/>
              <w:jc w:val="both"/>
              <w:rPr>
                <w:b w:val="0"/>
              </w:rPr>
            </w:pPr>
            <w:r w:rsidRPr="007C6EAE">
              <w:rPr>
                <w:b w:val="0"/>
              </w:rPr>
              <w:t>Запрос информации у образовательных организаций</w:t>
            </w:r>
          </w:p>
        </w:tc>
        <w:tc>
          <w:tcPr>
            <w:tcW w:w="3118" w:type="dxa"/>
          </w:tcPr>
          <w:p w:rsidR="007A2536" w:rsidRPr="007C6EAE" w:rsidRDefault="007C6EAE" w:rsidP="007C6EAE">
            <w:pPr>
              <w:pStyle w:val="11"/>
              <w:ind w:left="0" w:right="29"/>
              <w:jc w:val="both"/>
              <w:rPr>
                <w:b w:val="0"/>
              </w:rPr>
            </w:pPr>
            <w:r w:rsidRPr="007C6EAE">
              <w:rPr>
                <w:b w:val="0"/>
              </w:rPr>
              <w:t>Анализ полученной информации</w:t>
            </w:r>
          </w:p>
        </w:tc>
      </w:tr>
    </w:tbl>
    <w:p w:rsidR="00AA094C" w:rsidRDefault="00AA094C" w:rsidP="0032474F">
      <w:pPr>
        <w:spacing w:before="7" w:line="237" w:lineRule="auto"/>
        <w:ind w:left="222" w:right="231" w:firstLine="707"/>
        <w:jc w:val="both"/>
      </w:pPr>
    </w:p>
    <w:p w:rsidR="00AA094C" w:rsidRDefault="00AA094C" w:rsidP="0032474F">
      <w:pPr>
        <w:spacing w:before="7" w:line="237" w:lineRule="auto"/>
        <w:ind w:left="222" w:right="231" w:firstLine="707"/>
        <w:jc w:val="both"/>
      </w:pPr>
    </w:p>
    <w:p w:rsidR="008E3E59" w:rsidRDefault="008E3E59" w:rsidP="00C90EA7">
      <w:pPr>
        <w:spacing w:before="7" w:line="237" w:lineRule="auto"/>
        <w:ind w:left="222" w:right="231" w:firstLine="707"/>
        <w:jc w:val="both"/>
      </w:pPr>
      <w:bookmarkStart w:id="1" w:name="_GoBack"/>
      <w:bookmarkEnd w:id="1"/>
    </w:p>
    <w:p w:rsidR="008E3E59" w:rsidRDefault="008E3E59" w:rsidP="00C90EA7">
      <w:pPr>
        <w:spacing w:before="7" w:line="237" w:lineRule="auto"/>
        <w:ind w:left="222" w:right="231" w:firstLine="707"/>
        <w:jc w:val="both"/>
      </w:pPr>
    </w:p>
    <w:p w:rsidR="008E3E59" w:rsidRDefault="008E3E59" w:rsidP="00C90EA7">
      <w:pPr>
        <w:spacing w:before="7" w:line="237" w:lineRule="auto"/>
        <w:ind w:left="222" w:right="231" w:firstLine="707"/>
        <w:jc w:val="both"/>
      </w:pPr>
    </w:p>
    <w:p w:rsidR="008E3E59" w:rsidRDefault="008E3E59" w:rsidP="00C90EA7">
      <w:pPr>
        <w:spacing w:before="7" w:line="237" w:lineRule="auto"/>
        <w:ind w:left="222" w:right="231" w:firstLine="707"/>
        <w:jc w:val="both"/>
      </w:pPr>
    </w:p>
    <w:p w:rsidR="008E3E59" w:rsidRDefault="008E3E59" w:rsidP="00C90EA7">
      <w:pPr>
        <w:spacing w:before="7" w:line="237" w:lineRule="auto"/>
        <w:ind w:left="222" w:right="231" w:firstLine="707"/>
        <w:jc w:val="both"/>
      </w:pPr>
    </w:p>
    <w:p w:rsidR="008E3E59" w:rsidRDefault="008E3E59" w:rsidP="00C90EA7">
      <w:pPr>
        <w:spacing w:before="7" w:line="237" w:lineRule="auto"/>
        <w:ind w:left="222" w:right="231" w:firstLine="707"/>
        <w:jc w:val="both"/>
      </w:pPr>
    </w:p>
    <w:p w:rsidR="008E3E59" w:rsidRDefault="008E3E59" w:rsidP="0059330C">
      <w:pPr>
        <w:pStyle w:val="11"/>
        <w:ind w:left="0"/>
        <w:jc w:val="center"/>
      </w:pPr>
    </w:p>
    <w:p w:rsidR="008E3E59" w:rsidRDefault="008E3E59" w:rsidP="0059330C">
      <w:pPr>
        <w:pStyle w:val="11"/>
        <w:ind w:left="0"/>
        <w:jc w:val="center"/>
      </w:pPr>
    </w:p>
    <w:p w:rsidR="008E3E59" w:rsidRDefault="008E3E59" w:rsidP="0059330C">
      <w:pPr>
        <w:pStyle w:val="11"/>
        <w:ind w:left="0"/>
        <w:jc w:val="center"/>
      </w:pPr>
    </w:p>
    <w:p w:rsidR="008E3E59" w:rsidRDefault="008E3E59" w:rsidP="0059330C">
      <w:pPr>
        <w:pStyle w:val="11"/>
        <w:ind w:left="0"/>
        <w:jc w:val="center"/>
      </w:pPr>
    </w:p>
    <w:p w:rsidR="008E3E59" w:rsidRDefault="008E3E59" w:rsidP="0059330C">
      <w:pPr>
        <w:pStyle w:val="11"/>
        <w:ind w:left="0"/>
        <w:jc w:val="center"/>
      </w:pPr>
    </w:p>
    <w:p w:rsidR="008E3E59" w:rsidRDefault="008E3E59" w:rsidP="0059330C">
      <w:pPr>
        <w:pStyle w:val="11"/>
        <w:ind w:left="0"/>
        <w:jc w:val="center"/>
      </w:pPr>
    </w:p>
    <w:p w:rsidR="008E3E59" w:rsidRDefault="008E3E59" w:rsidP="0059330C">
      <w:pPr>
        <w:pStyle w:val="11"/>
        <w:ind w:left="0"/>
        <w:jc w:val="center"/>
      </w:pPr>
    </w:p>
    <w:p w:rsidR="008E3E59" w:rsidRDefault="008E3E59" w:rsidP="0059330C">
      <w:pPr>
        <w:pStyle w:val="11"/>
        <w:ind w:left="0"/>
        <w:jc w:val="center"/>
      </w:pPr>
    </w:p>
    <w:p w:rsidR="008E3E59" w:rsidRDefault="008E3E59" w:rsidP="0059330C">
      <w:pPr>
        <w:pStyle w:val="11"/>
        <w:ind w:left="0"/>
        <w:jc w:val="center"/>
      </w:pPr>
    </w:p>
    <w:p w:rsidR="008E3E59" w:rsidRDefault="008E3E59" w:rsidP="0059330C">
      <w:pPr>
        <w:pStyle w:val="11"/>
        <w:ind w:left="0"/>
        <w:jc w:val="center"/>
      </w:pPr>
    </w:p>
    <w:p w:rsidR="008E3E59" w:rsidRDefault="008E3E59" w:rsidP="0059330C">
      <w:pPr>
        <w:pStyle w:val="11"/>
        <w:ind w:left="0"/>
        <w:jc w:val="center"/>
      </w:pPr>
    </w:p>
    <w:p w:rsidR="00750E2B" w:rsidRDefault="00750E2B" w:rsidP="0059330C">
      <w:pPr>
        <w:pStyle w:val="11"/>
        <w:ind w:left="0"/>
        <w:jc w:val="center"/>
      </w:pPr>
    </w:p>
    <w:p w:rsidR="00750E2B" w:rsidRDefault="00750E2B" w:rsidP="0059330C">
      <w:pPr>
        <w:pStyle w:val="11"/>
        <w:ind w:left="0"/>
        <w:jc w:val="center"/>
      </w:pPr>
    </w:p>
    <w:p w:rsidR="00750E2B" w:rsidRDefault="00750E2B" w:rsidP="0059330C">
      <w:pPr>
        <w:pStyle w:val="11"/>
        <w:ind w:left="0"/>
        <w:jc w:val="center"/>
      </w:pPr>
    </w:p>
    <w:p w:rsidR="00750E2B" w:rsidRDefault="00750E2B" w:rsidP="0059330C">
      <w:pPr>
        <w:pStyle w:val="11"/>
        <w:ind w:left="0"/>
        <w:jc w:val="center"/>
      </w:pPr>
    </w:p>
    <w:p w:rsidR="00750E2B" w:rsidRDefault="00750E2B" w:rsidP="0059330C">
      <w:pPr>
        <w:pStyle w:val="11"/>
        <w:ind w:left="0"/>
        <w:jc w:val="center"/>
      </w:pPr>
    </w:p>
    <w:p w:rsidR="0059330C" w:rsidRDefault="0059330C" w:rsidP="0059330C">
      <w:pPr>
        <w:pStyle w:val="11"/>
        <w:ind w:left="0"/>
        <w:jc w:val="center"/>
      </w:pPr>
    </w:p>
    <w:p w:rsidR="00750E2B" w:rsidRDefault="00750E2B" w:rsidP="0059330C">
      <w:pPr>
        <w:pStyle w:val="11"/>
        <w:ind w:left="0"/>
        <w:jc w:val="center"/>
      </w:pPr>
    </w:p>
    <w:p w:rsidR="00750E2B" w:rsidRDefault="00750E2B" w:rsidP="0059330C">
      <w:pPr>
        <w:pStyle w:val="11"/>
        <w:ind w:left="0"/>
        <w:jc w:val="center"/>
      </w:pPr>
    </w:p>
    <w:p w:rsidR="00750E2B" w:rsidRDefault="00750E2B" w:rsidP="0059330C">
      <w:pPr>
        <w:pStyle w:val="11"/>
        <w:ind w:left="0"/>
        <w:jc w:val="center"/>
      </w:pPr>
    </w:p>
    <w:p w:rsidR="00750E2B" w:rsidRDefault="00750E2B" w:rsidP="0059330C">
      <w:pPr>
        <w:pStyle w:val="11"/>
        <w:ind w:left="0"/>
        <w:jc w:val="center"/>
      </w:pPr>
    </w:p>
    <w:p w:rsidR="00750E2B" w:rsidRDefault="00750E2B" w:rsidP="0059330C">
      <w:pPr>
        <w:pStyle w:val="11"/>
        <w:ind w:left="0"/>
        <w:jc w:val="center"/>
      </w:pPr>
    </w:p>
    <w:p w:rsidR="00750E2B" w:rsidRDefault="00750E2B" w:rsidP="0059330C">
      <w:pPr>
        <w:pStyle w:val="11"/>
        <w:ind w:left="0"/>
        <w:jc w:val="center"/>
      </w:pPr>
    </w:p>
    <w:p w:rsidR="00750E2B" w:rsidRDefault="00750E2B" w:rsidP="0059330C">
      <w:pPr>
        <w:pStyle w:val="11"/>
        <w:ind w:left="0"/>
        <w:jc w:val="center"/>
      </w:pPr>
    </w:p>
    <w:p w:rsidR="00750E2B" w:rsidRDefault="00750E2B" w:rsidP="0059330C">
      <w:pPr>
        <w:pStyle w:val="11"/>
        <w:ind w:left="0"/>
        <w:jc w:val="center"/>
      </w:pPr>
    </w:p>
    <w:p w:rsidR="00750E2B" w:rsidRDefault="00750E2B" w:rsidP="0059330C">
      <w:pPr>
        <w:pStyle w:val="11"/>
        <w:ind w:left="0"/>
        <w:jc w:val="center"/>
      </w:pPr>
    </w:p>
    <w:p w:rsidR="00750E2B" w:rsidRDefault="00750E2B" w:rsidP="0059330C">
      <w:pPr>
        <w:pStyle w:val="11"/>
        <w:ind w:left="0"/>
        <w:jc w:val="center"/>
      </w:pPr>
    </w:p>
    <w:p w:rsidR="00750E2B" w:rsidRDefault="00750E2B" w:rsidP="0059330C">
      <w:pPr>
        <w:pStyle w:val="11"/>
        <w:ind w:left="0"/>
        <w:jc w:val="center"/>
      </w:pPr>
    </w:p>
    <w:p w:rsidR="0059330C" w:rsidRDefault="0059330C" w:rsidP="0059330C">
      <w:pPr>
        <w:pStyle w:val="11"/>
        <w:ind w:left="0"/>
        <w:jc w:val="center"/>
      </w:pPr>
    </w:p>
    <w:p w:rsidR="0059330C" w:rsidRDefault="0059330C" w:rsidP="000922B5">
      <w:pPr>
        <w:pStyle w:val="11"/>
        <w:ind w:left="0"/>
        <w:jc w:val="center"/>
        <w:rPr>
          <w:spacing w:val="41"/>
        </w:rPr>
        <w:sectPr w:rsidR="0059330C" w:rsidSect="001956A1">
          <w:pgSz w:w="16840" w:h="11910" w:orient="landscape"/>
          <w:pgMar w:top="618" w:right="538" w:bottom="1480" w:left="1038" w:header="720" w:footer="720" w:gutter="0"/>
          <w:cols w:space="720"/>
          <w:titlePg/>
          <w:docGrid w:linePitch="299"/>
        </w:sectPr>
      </w:pPr>
      <w:r w:rsidRPr="0059330C">
        <w:t xml:space="preserve"> </w:t>
      </w:r>
    </w:p>
    <w:p w:rsidR="00AC1E76" w:rsidRDefault="00AC1E76" w:rsidP="00AC1E76">
      <w:pPr>
        <w:pStyle w:val="a3"/>
        <w:spacing w:before="76"/>
        <w:ind w:left="10461" w:right="315" w:firstLine="0"/>
        <w:jc w:val="left"/>
      </w:pPr>
      <w:r>
        <w:t>№</w:t>
      </w:r>
      <w:r>
        <w:rPr>
          <w:spacing w:val="41"/>
        </w:rPr>
        <w:t xml:space="preserve"> </w:t>
      </w:r>
      <w:r>
        <w:t>1</w:t>
      </w:r>
      <w:r>
        <w:rPr>
          <w:spacing w:val="40"/>
        </w:rPr>
        <w:t xml:space="preserve"> </w:t>
      </w:r>
      <w:r>
        <w:t>к</w:t>
      </w:r>
      <w:r>
        <w:rPr>
          <w:spacing w:val="41"/>
        </w:rPr>
        <w:t xml:space="preserve"> </w:t>
      </w:r>
      <w:r>
        <w:t>Концепции</w:t>
      </w:r>
      <w:r>
        <w:rPr>
          <w:spacing w:val="-67"/>
        </w:rPr>
        <w:t xml:space="preserve"> </w:t>
      </w:r>
      <w:r>
        <w:t>МСОКО</w:t>
      </w:r>
      <w:r>
        <w:rPr>
          <w:spacing w:val="96"/>
        </w:rPr>
        <w:t xml:space="preserve"> </w:t>
      </w:r>
      <w:r>
        <w:t>на</w:t>
      </w:r>
      <w:r>
        <w:rPr>
          <w:spacing w:val="96"/>
        </w:rPr>
        <w:t xml:space="preserve"> </w:t>
      </w:r>
      <w:r>
        <w:t>2021-2023</w:t>
      </w:r>
      <w:r>
        <w:rPr>
          <w:spacing w:val="95"/>
        </w:rPr>
        <w:t xml:space="preserve"> </w:t>
      </w:r>
      <w:r>
        <w:t>годы,</w:t>
      </w:r>
    </w:p>
    <w:p w:rsidR="00AC1E76" w:rsidRDefault="00AC1E76" w:rsidP="00AC1E76">
      <w:pPr>
        <w:pStyle w:val="a3"/>
        <w:tabs>
          <w:tab w:val="left" w:pos="13469"/>
        </w:tabs>
        <w:spacing w:line="322" w:lineRule="exact"/>
        <w:ind w:left="10461" w:firstLine="0"/>
        <w:jc w:val="left"/>
      </w:pPr>
      <w:r>
        <w:t>утвержденной</w:t>
      </w:r>
      <w:r>
        <w:tab/>
        <w:t>приказом</w:t>
      </w:r>
    </w:p>
    <w:p w:rsidR="00AC1E76" w:rsidRDefault="00AC1E76" w:rsidP="00AC1E76">
      <w:pPr>
        <w:pStyle w:val="a3"/>
        <w:tabs>
          <w:tab w:val="left" w:pos="13117"/>
        </w:tabs>
        <w:spacing w:before="2"/>
        <w:ind w:left="10461" w:right="937" w:firstLine="0"/>
        <w:jc w:val="left"/>
      </w:pPr>
      <w:r>
        <w:t>управления образования администрации города Невинномысска</w:t>
      </w:r>
    </w:p>
    <w:p w:rsidR="00AC1E76" w:rsidRDefault="00AC1E76" w:rsidP="00AC1E76">
      <w:pPr>
        <w:pStyle w:val="a3"/>
        <w:spacing w:line="321" w:lineRule="exact"/>
        <w:ind w:left="10461" w:firstLine="0"/>
        <w:jc w:val="left"/>
      </w:pPr>
      <w:r w:rsidRPr="00884324">
        <w:rPr>
          <w:highlight w:val="yellow"/>
        </w:rPr>
        <w:t>от</w:t>
      </w:r>
      <w:r w:rsidRPr="00884324">
        <w:rPr>
          <w:spacing w:val="-3"/>
          <w:highlight w:val="yellow"/>
        </w:rPr>
        <w:t xml:space="preserve"> </w:t>
      </w:r>
      <w:r w:rsidRPr="00884324">
        <w:rPr>
          <w:highlight w:val="yellow"/>
        </w:rPr>
        <w:t>22.12.2020</w:t>
      </w:r>
      <w:r w:rsidRPr="00884324">
        <w:rPr>
          <w:spacing w:val="-2"/>
          <w:highlight w:val="yellow"/>
        </w:rPr>
        <w:t xml:space="preserve"> </w:t>
      </w:r>
      <w:r w:rsidRPr="00884324">
        <w:rPr>
          <w:highlight w:val="yellow"/>
        </w:rPr>
        <w:t>№</w:t>
      </w:r>
      <w:r w:rsidRPr="00884324">
        <w:rPr>
          <w:spacing w:val="-1"/>
          <w:highlight w:val="yellow"/>
        </w:rPr>
        <w:t xml:space="preserve"> </w:t>
      </w:r>
      <w:r w:rsidRPr="00884324">
        <w:rPr>
          <w:highlight w:val="yellow"/>
        </w:rPr>
        <w:t>1350-а</w:t>
      </w:r>
    </w:p>
    <w:p w:rsidR="00AC1E76" w:rsidRDefault="00AC1E76" w:rsidP="0032474F">
      <w:pPr>
        <w:spacing w:before="7" w:line="237" w:lineRule="auto"/>
        <w:ind w:left="222" w:right="231" w:firstLine="707"/>
        <w:jc w:val="both"/>
        <w:rPr>
          <w:rFonts w:ascii="Times New Roman" w:hAnsi="Times New Roman" w:cs="Times New Roman"/>
          <w:sz w:val="28"/>
        </w:rPr>
      </w:pPr>
    </w:p>
    <w:p w:rsidR="00AC1E76" w:rsidRDefault="00AC1E76" w:rsidP="0032474F">
      <w:pPr>
        <w:spacing w:before="7" w:line="237" w:lineRule="auto"/>
        <w:ind w:left="222" w:right="231" w:firstLine="707"/>
        <w:jc w:val="both"/>
        <w:rPr>
          <w:rFonts w:ascii="Times New Roman" w:hAnsi="Times New Roman" w:cs="Times New Roman"/>
          <w:sz w:val="28"/>
        </w:rPr>
      </w:pPr>
    </w:p>
    <w:p w:rsidR="00AC1E76" w:rsidRDefault="00AC1E76" w:rsidP="00AC1E76">
      <w:pPr>
        <w:pStyle w:val="a3"/>
        <w:spacing w:before="76"/>
        <w:ind w:left="10461" w:right="315" w:firstLine="0"/>
        <w:jc w:val="left"/>
      </w:pPr>
      <w:r>
        <w:t>Приложение</w:t>
      </w:r>
      <w:r>
        <w:rPr>
          <w:spacing w:val="41"/>
        </w:rPr>
        <w:t xml:space="preserve"> </w:t>
      </w:r>
      <w:r>
        <w:t>№</w:t>
      </w:r>
      <w:r>
        <w:rPr>
          <w:spacing w:val="41"/>
        </w:rPr>
        <w:t xml:space="preserve"> </w:t>
      </w:r>
      <w:r>
        <w:t>1</w:t>
      </w:r>
      <w:r>
        <w:rPr>
          <w:spacing w:val="40"/>
        </w:rPr>
        <w:t xml:space="preserve"> </w:t>
      </w:r>
      <w:r>
        <w:t>к</w:t>
      </w:r>
      <w:r>
        <w:rPr>
          <w:spacing w:val="41"/>
        </w:rPr>
        <w:t xml:space="preserve"> </w:t>
      </w:r>
      <w:r>
        <w:t>Концепции</w:t>
      </w:r>
      <w:r>
        <w:rPr>
          <w:spacing w:val="-67"/>
        </w:rPr>
        <w:t xml:space="preserve"> </w:t>
      </w:r>
      <w:r>
        <w:t>МСОКО</w:t>
      </w:r>
      <w:r>
        <w:rPr>
          <w:spacing w:val="96"/>
        </w:rPr>
        <w:t xml:space="preserve"> </w:t>
      </w:r>
      <w:r>
        <w:t>на</w:t>
      </w:r>
      <w:r>
        <w:rPr>
          <w:spacing w:val="96"/>
        </w:rPr>
        <w:t xml:space="preserve"> </w:t>
      </w:r>
      <w:r>
        <w:t>2021-2023</w:t>
      </w:r>
      <w:r>
        <w:rPr>
          <w:spacing w:val="95"/>
        </w:rPr>
        <w:t xml:space="preserve"> </w:t>
      </w:r>
      <w:r>
        <w:t>годы,</w:t>
      </w:r>
    </w:p>
    <w:p w:rsidR="00AC1E76" w:rsidRDefault="00AC1E76" w:rsidP="00AC1E76">
      <w:pPr>
        <w:pStyle w:val="a3"/>
        <w:tabs>
          <w:tab w:val="left" w:pos="13469"/>
        </w:tabs>
        <w:spacing w:line="322" w:lineRule="exact"/>
        <w:ind w:left="10461" w:firstLine="0"/>
        <w:jc w:val="left"/>
      </w:pPr>
      <w:r>
        <w:t>утвержденной</w:t>
      </w:r>
      <w:r>
        <w:tab/>
        <w:t>приказом</w:t>
      </w:r>
    </w:p>
    <w:p w:rsidR="00AC1E76" w:rsidRDefault="00AC1E76" w:rsidP="00AC1E76">
      <w:pPr>
        <w:pStyle w:val="a3"/>
        <w:tabs>
          <w:tab w:val="left" w:pos="13117"/>
        </w:tabs>
        <w:spacing w:before="2"/>
        <w:ind w:left="10461" w:right="937" w:firstLine="0"/>
        <w:jc w:val="left"/>
      </w:pPr>
      <w:r>
        <w:t>управления образования администрации города Невинномысска</w:t>
      </w:r>
    </w:p>
    <w:p w:rsidR="00AC1E76" w:rsidRDefault="00AC1E76" w:rsidP="00AC1E76">
      <w:pPr>
        <w:pStyle w:val="a3"/>
        <w:spacing w:line="321" w:lineRule="exact"/>
        <w:ind w:left="10461" w:firstLine="0"/>
        <w:jc w:val="left"/>
      </w:pPr>
      <w:r w:rsidRPr="00884324">
        <w:rPr>
          <w:highlight w:val="yellow"/>
        </w:rPr>
        <w:t>от</w:t>
      </w:r>
      <w:r w:rsidRPr="00884324">
        <w:rPr>
          <w:spacing w:val="-3"/>
          <w:highlight w:val="yellow"/>
        </w:rPr>
        <w:t xml:space="preserve"> </w:t>
      </w:r>
      <w:r w:rsidRPr="00884324">
        <w:rPr>
          <w:highlight w:val="yellow"/>
        </w:rPr>
        <w:t>22.12.2020</w:t>
      </w:r>
      <w:r w:rsidRPr="00884324">
        <w:rPr>
          <w:spacing w:val="-2"/>
          <w:highlight w:val="yellow"/>
        </w:rPr>
        <w:t xml:space="preserve"> </w:t>
      </w:r>
      <w:r w:rsidRPr="00884324">
        <w:rPr>
          <w:highlight w:val="yellow"/>
        </w:rPr>
        <w:t>№</w:t>
      </w:r>
      <w:r w:rsidRPr="00884324">
        <w:rPr>
          <w:spacing w:val="-1"/>
          <w:highlight w:val="yellow"/>
        </w:rPr>
        <w:t xml:space="preserve"> </w:t>
      </w:r>
      <w:r w:rsidRPr="00884324">
        <w:rPr>
          <w:highlight w:val="yellow"/>
        </w:rPr>
        <w:t>1350-а</w:t>
      </w:r>
    </w:p>
    <w:p w:rsidR="00AC1E76" w:rsidRPr="00200AC2" w:rsidRDefault="00AC1E76" w:rsidP="0032474F">
      <w:pPr>
        <w:spacing w:before="7" w:line="237" w:lineRule="auto"/>
        <w:ind w:left="222" w:right="231" w:firstLine="707"/>
        <w:jc w:val="both"/>
        <w:rPr>
          <w:rFonts w:ascii="Times New Roman" w:hAnsi="Times New Roman" w:cs="Times New Roman"/>
          <w:sz w:val="28"/>
        </w:rPr>
        <w:sectPr w:rsidR="00AC1E76" w:rsidRPr="00200AC2" w:rsidSect="0082477C">
          <w:pgSz w:w="11910" w:h="16840"/>
          <w:pgMar w:top="1040" w:right="620" w:bottom="280" w:left="1480" w:header="720" w:footer="720" w:gutter="0"/>
          <w:cols w:space="720"/>
          <w:titlePg/>
          <w:docGrid w:linePitch="299"/>
        </w:sectPr>
      </w:pPr>
    </w:p>
    <w:p w:rsidR="00AC1E76" w:rsidRDefault="00AC1E76" w:rsidP="00AC1E76">
      <w:pPr>
        <w:pStyle w:val="a3"/>
        <w:spacing w:before="76"/>
        <w:ind w:left="10461" w:right="315" w:firstLine="0"/>
        <w:jc w:val="left"/>
      </w:pPr>
      <w:r>
        <w:t>Приложение</w:t>
      </w:r>
      <w:r>
        <w:rPr>
          <w:spacing w:val="41"/>
        </w:rPr>
        <w:t xml:space="preserve"> </w:t>
      </w:r>
      <w:r>
        <w:t>№</w:t>
      </w:r>
      <w:r>
        <w:rPr>
          <w:spacing w:val="41"/>
        </w:rPr>
        <w:t xml:space="preserve"> </w:t>
      </w:r>
      <w:r>
        <w:t>1</w:t>
      </w:r>
      <w:r>
        <w:rPr>
          <w:spacing w:val="40"/>
        </w:rPr>
        <w:t xml:space="preserve"> </w:t>
      </w:r>
      <w:r>
        <w:t>к</w:t>
      </w:r>
      <w:r>
        <w:rPr>
          <w:spacing w:val="41"/>
        </w:rPr>
        <w:t xml:space="preserve"> </w:t>
      </w:r>
      <w:r>
        <w:t>Концепции</w:t>
      </w:r>
      <w:r>
        <w:rPr>
          <w:spacing w:val="-67"/>
        </w:rPr>
        <w:t xml:space="preserve"> </w:t>
      </w:r>
      <w:r>
        <w:t>МСОКО</w:t>
      </w:r>
      <w:r>
        <w:rPr>
          <w:spacing w:val="96"/>
        </w:rPr>
        <w:t xml:space="preserve"> </w:t>
      </w:r>
      <w:r>
        <w:t>на</w:t>
      </w:r>
      <w:r>
        <w:rPr>
          <w:spacing w:val="96"/>
        </w:rPr>
        <w:t xml:space="preserve"> </w:t>
      </w:r>
      <w:r>
        <w:t>2021-2023</w:t>
      </w:r>
      <w:r>
        <w:rPr>
          <w:spacing w:val="95"/>
        </w:rPr>
        <w:t xml:space="preserve"> </w:t>
      </w:r>
      <w:r>
        <w:t>годы,</w:t>
      </w:r>
    </w:p>
    <w:p w:rsidR="00AC1E76" w:rsidRDefault="00AC1E76" w:rsidP="00AC1E76">
      <w:pPr>
        <w:pStyle w:val="a3"/>
        <w:tabs>
          <w:tab w:val="left" w:pos="13469"/>
        </w:tabs>
        <w:spacing w:line="322" w:lineRule="exact"/>
        <w:ind w:left="10461" w:firstLine="0"/>
        <w:jc w:val="left"/>
      </w:pPr>
      <w:r>
        <w:t>утвержденной</w:t>
      </w:r>
      <w:r>
        <w:tab/>
        <w:t>приказом</w:t>
      </w:r>
    </w:p>
    <w:p w:rsidR="00AC1E76" w:rsidRDefault="00AC1E76" w:rsidP="00AC1E76">
      <w:pPr>
        <w:pStyle w:val="a3"/>
        <w:tabs>
          <w:tab w:val="left" w:pos="13117"/>
        </w:tabs>
        <w:spacing w:before="2"/>
        <w:ind w:left="10461" w:right="937" w:firstLine="0"/>
        <w:jc w:val="left"/>
      </w:pPr>
      <w:r>
        <w:t>управления образования администрации города Невинномысска</w:t>
      </w:r>
    </w:p>
    <w:p w:rsidR="00AC1E76" w:rsidRDefault="00AC1E76" w:rsidP="00AC1E76">
      <w:pPr>
        <w:pStyle w:val="a3"/>
        <w:spacing w:line="321" w:lineRule="exact"/>
        <w:ind w:left="10461" w:firstLine="0"/>
        <w:jc w:val="left"/>
      </w:pPr>
      <w:r w:rsidRPr="00884324">
        <w:rPr>
          <w:highlight w:val="yellow"/>
        </w:rPr>
        <w:t>от</w:t>
      </w:r>
      <w:r w:rsidRPr="00884324">
        <w:rPr>
          <w:spacing w:val="-3"/>
          <w:highlight w:val="yellow"/>
        </w:rPr>
        <w:t xml:space="preserve"> </w:t>
      </w:r>
      <w:r w:rsidRPr="00884324">
        <w:rPr>
          <w:highlight w:val="yellow"/>
        </w:rPr>
        <w:t>22.12.2020</w:t>
      </w:r>
      <w:r w:rsidRPr="00884324">
        <w:rPr>
          <w:spacing w:val="-2"/>
          <w:highlight w:val="yellow"/>
        </w:rPr>
        <w:t xml:space="preserve"> </w:t>
      </w:r>
      <w:r w:rsidRPr="00884324">
        <w:rPr>
          <w:highlight w:val="yellow"/>
        </w:rPr>
        <w:t>№</w:t>
      </w:r>
      <w:r w:rsidRPr="00884324">
        <w:rPr>
          <w:spacing w:val="-1"/>
          <w:highlight w:val="yellow"/>
        </w:rPr>
        <w:t xml:space="preserve"> </w:t>
      </w:r>
      <w:r w:rsidRPr="00884324">
        <w:rPr>
          <w:highlight w:val="yellow"/>
        </w:rPr>
        <w:t>1350-а</w:t>
      </w:r>
    </w:p>
    <w:p w:rsidR="0032474F" w:rsidRDefault="0032474F" w:rsidP="0032474F">
      <w:pPr>
        <w:sectPr w:rsidR="0032474F">
          <w:headerReference w:type="default" r:id="rId8"/>
          <w:pgSz w:w="11910" w:h="16840"/>
          <w:pgMar w:top="1040" w:right="620" w:bottom="280" w:left="1480" w:header="720" w:footer="720" w:gutter="0"/>
          <w:cols w:space="720"/>
        </w:sectPr>
      </w:pPr>
    </w:p>
    <w:p w:rsidR="0032474F" w:rsidRDefault="0032474F" w:rsidP="0032474F">
      <w:pPr>
        <w:sectPr w:rsidR="0032474F">
          <w:pgSz w:w="11910" w:h="16840"/>
          <w:pgMar w:top="1020" w:right="620" w:bottom="280" w:left="1480" w:header="720" w:footer="720" w:gutter="0"/>
          <w:cols w:space="720"/>
        </w:sectPr>
      </w:pPr>
    </w:p>
    <w:p w:rsidR="0032474F" w:rsidRDefault="0032474F" w:rsidP="0032474F">
      <w:pPr>
        <w:spacing w:line="305" w:lineRule="exact"/>
        <w:rPr>
          <w:sz w:val="28"/>
        </w:rPr>
        <w:sectPr w:rsidR="0032474F" w:rsidSect="0032474F">
          <w:pgSz w:w="11910" w:h="16840"/>
          <w:pgMar w:top="1040" w:right="620" w:bottom="567" w:left="1480" w:header="720" w:footer="720" w:gutter="0"/>
          <w:cols w:space="720"/>
        </w:sectPr>
      </w:pPr>
    </w:p>
    <w:p w:rsidR="00097C77" w:rsidRDefault="00097C77"/>
    <w:sectPr w:rsidR="00097C77" w:rsidSect="00324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262" w:rsidRDefault="00017262" w:rsidP="0032474F">
      <w:pPr>
        <w:spacing w:after="0" w:line="240" w:lineRule="auto"/>
      </w:pPr>
      <w:r>
        <w:separator/>
      </w:r>
    </w:p>
  </w:endnote>
  <w:endnote w:type="continuationSeparator" w:id="0">
    <w:p w:rsidR="00017262" w:rsidRDefault="00017262" w:rsidP="00324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262" w:rsidRDefault="00017262" w:rsidP="0032474F">
      <w:pPr>
        <w:spacing w:after="0" w:line="240" w:lineRule="auto"/>
      </w:pPr>
      <w:r>
        <w:separator/>
      </w:r>
    </w:p>
  </w:footnote>
  <w:footnote w:type="continuationSeparator" w:id="0">
    <w:p w:rsidR="00017262" w:rsidRDefault="00017262" w:rsidP="00324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888834"/>
      <w:docPartObj>
        <w:docPartGallery w:val="Page Numbers (Top of Page)"/>
        <w:docPartUnique/>
      </w:docPartObj>
    </w:sdtPr>
    <w:sdtEndPr/>
    <w:sdtContent>
      <w:p w:rsidR="00037327" w:rsidRDefault="00037327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22B5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037327" w:rsidRDefault="00037327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888832"/>
      <w:docPartObj>
        <w:docPartGallery w:val="Page Numbers (Top of Page)"/>
        <w:docPartUnique/>
      </w:docPartObj>
    </w:sdtPr>
    <w:sdtEndPr/>
    <w:sdtContent>
      <w:p w:rsidR="00037327" w:rsidRDefault="00017262">
        <w:pPr>
          <w:pStyle w:val="aa"/>
          <w:jc w:val="right"/>
        </w:pPr>
      </w:p>
    </w:sdtContent>
  </w:sdt>
  <w:p w:rsidR="00037327" w:rsidRDefault="0003732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7" style="width:11.25pt;height:2.25pt" coordsize="" o:spt="100" o:bullet="t" adj="0,,0" path="" stroked="f">
        <v:stroke joinstyle="miter"/>
        <v:imagedata r:id="rId1" o:title="image121"/>
        <v:formulas/>
        <v:path o:connecttype="segments"/>
      </v:shape>
    </w:pict>
  </w:numPicBullet>
  <w:abstractNum w:abstractNumId="0" w15:restartNumberingAfterBreak="0">
    <w:nsid w:val="01A2410A"/>
    <w:multiLevelType w:val="hybridMultilevel"/>
    <w:tmpl w:val="DEDC4F8E"/>
    <w:lvl w:ilvl="0" w:tplc="7988C8D8">
      <w:numFmt w:val="bullet"/>
      <w:lvlText w:val=""/>
      <w:lvlJc w:val="left"/>
      <w:pPr>
        <w:ind w:left="222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BE0AC52">
      <w:numFmt w:val="bullet"/>
      <w:lvlText w:val="•"/>
      <w:lvlJc w:val="left"/>
      <w:pPr>
        <w:ind w:left="1178" w:hanging="425"/>
      </w:pPr>
      <w:rPr>
        <w:rFonts w:hint="default"/>
        <w:lang w:val="ru-RU" w:eastAsia="en-US" w:bidi="ar-SA"/>
      </w:rPr>
    </w:lvl>
    <w:lvl w:ilvl="2" w:tplc="54FE246A">
      <w:numFmt w:val="bullet"/>
      <w:lvlText w:val="•"/>
      <w:lvlJc w:val="left"/>
      <w:pPr>
        <w:ind w:left="2137" w:hanging="425"/>
      </w:pPr>
      <w:rPr>
        <w:rFonts w:hint="default"/>
        <w:lang w:val="ru-RU" w:eastAsia="en-US" w:bidi="ar-SA"/>
      </w:rPr>
    </w:lvl>
    <w:lvl w:ilvl="3" w:tplc="6EA40536">
      <w:numFmt w:val="bullet"/>
      <w:lvlText w:val="•"/>
      <w:lvlJc w:val="left"/>
      <w:pPr>
        <w:ind w:left="3095" w:hanging="425"/>
      </w:pPr>
      <w:rPr>
        <w:rFonts w:hint="default"/>
        <w:lang w:val="ru-RU" w:eastAsia="en-US" w:bidi="ar-SA"/>
      </w:rPr>
    </w:lvl>
    <w:lvl w:ilvl="4" w:tplc="668A5330">
      <w:numFmt w:val="bullet"/>
      <w:lvlText w:val="•"/>
      <w:lvlJc w:val="left"/>
      <w:pPr>
        <w:ind w:left="4054" w:hanging="425"/>
      </w:pPr>
      <w:rPr>
        <w:rFonts w:hint="default"/>
        <w:lang w:val="ru-RU" w:eastAsia="en-US" w:bidi="ar-SA"/>
      </w:rPr>
    </w:lvl>
    <w:lvl w:ilvl="5" w:tplc="E3723AA2">
      <w:numFmt w:val="bullet"/>
      <w:lvlText w:val="•"/>
      <w:lvlJc w:val="left"/>
      <w:pPr>
        <w:ind w:left="5013" w:hanging="425"/>
      </w:pPr>
      <w:rPr>
        <w:rFonts w:hint="default"/>
        <w:lang w:val="ru-RU" w:eastAsia="en-US" w:bidi="ar-SA"/>
      </w:rPr>
    </w:lvl>
    <w:lvl w:ilvl="6" w:tplc="D56C1AB6">
      <w:numFmt w:val="bullet"/>
      <w:lvlText w:val="•"/>
      <w:lvlJc w:val="left"/>
      <w:pPr>
        <w:ind w:left="5971" w:hanging="425"/>
      </w:pPr>
      <w:rPr>
        <w:rFonts w:hint="default"/>
        <w:lang w:val="ru-RU" w:eastAsia="en-US" w:bidi="ar-SA"/>
      </w:rPr>
    </w:lvl>
    <w:lvl w:ilvl="7" w:tplc="39F00B56">
      <w:numFmt w:val="bullet"/>
      <w:lvlText w:val="•"/>
      <w:lvlJc w:val="left"/>
      <w:pPr>
        <w:ind w:left="6930" w:hanging="425"/>
      </w:pPr>
      <w:rPr>
        <w:rFonts w:hint="default"/>
        <w:lang w:val="ru-RU" w:eastAsia="en-US" w:bidi="ar-SA"/>
      </w:rPr>
    </w:lvl>
    <w:lvl w:ilvl="8" w:tplc="5900D072">
      <w:numFmt w:val="bullet"/>
      <w:lvlText w:val="•"/>
      <w:lvlJc w:val="left"/>
      <w:pPr>
        <w:ind w:left="7889" w:hanging="425"/>
      </w:pPr>
      <w:rPr>
        <w:rFonts w:hint="default"/>
        <w:lang w:val="ru-RU" w:eastAsia="en-US" w:bidi="ar-SA"/>
      </w:rPr>
    </w:lvl>
  </w:abstractNum>
  <w:abstractNum w:abstractNumId="1" w15:restartNumberingAfterBreak="0">
    <w:nsid w:val="052D3986"/>
    <w:multiLevelType w:val="hybridMultilevel"/>
    <w:tmpl w:val="C0760E72"/>
    <w:lvl w:ilvl="0" w:tplc="85AC9B32">
      <w:start w:val="1"/>
      <w:numFmt w:val="decimal"/>
      <w:lvlText w:val="%1."/>
      <w:lvlJc w:val="left"/>
      <w:pPr>
        <w:ind w:left="2867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4CF6D916">
      <w:numFmt w:val="bullet"/>
      <w:lvlText w:val="•"/>
      <w:lvlJc w:val="left"/>
      <w:pPr>
        <w:ind w:left="3554" w:hanging="281"/>
      </w:pPr>
      <w:rPr>
        <w:rFonts w:hint="default"/>
        <w:lang w:val="ru-RU" w:eastAsia="en-US" w:bidi="ar-SA"/>
      </w:rPr>
    </w:lvl>
    <w:lvl w:ilvl="2" w:tplc="AC7695EE">
      <w:numFmt w:val="bullet"/>
      <w:lvlText w:val="•"/>
      <w:lvlJc w:val="left"/>
      <w:pPr>
        <w:ind w:left="4249" w:hanging="281"/>
      </w:pPr>
      <w:rPr>
        <w:rFonts w:hint="default"/>
        <w:lang w:val="ru-RU" w:eastAsia="en-US" w:bidi="ar-SA"/>
      </w:rPr>
    </w:lvl>
    <w:lvl w:ilvl="3" w:tplc="4C0CBE4C">
      <w:numFmt w:val="bullet"/>
      <w:lvlText w:val="•"/>
      <w:lvlJc w:val="left"/>
      <w:pPr>
        <w:ind w:left="4943" w:hanging="281"/>
      </w:pPr>
      <w:rPr>
        <w:rFonts w:hint="default"/>
        <w:lang w:val="ru-RU" w:eastAsia="en-US" w:bidi="ar-SA"/>
      </w:rPr>
    </w:lvl>
    <w:lvl w:ilvl="4" w:tplc="E364158E">
      <w:numFmt w:val="bullet"/>
      <w:lvlText w:val="•"/>
      <w:lvlJc w:val="left"/>
      <w:pPr>
        <w:ind w:left="5638" w:hanging="281"/>
      </w:pPr>
      <w:rPr>
        <w:rFonts w:hint="default"/>
        <w:lang w:val="ru-RU" w:eastAsia="en-US" w:bidi="ar-SA"/>
      </w:rPr>
    </w:lvl>
    <w:lvl w:ilvl="5" w:tplc="327C39A0">
      <w:numFmt w:val="bullet"/>
      <w:lvlText w:val="•"/>
      <w:lvlJc w:val="left"/>
      <w:pPr>
        <w:ind w:left="6333" w:hanging="281"/>
      </w:pPr>
      <w:rPr>
        <w:rFonts w:hint="default"/>
        <w:lang w:val="ru-RU" w:eastAsia="en-US" w:bidi="ar-SA"/>
      </w:rPr>
    </w:lvl>
    <w:lvl w:ilvl="6" w:tplc="03F0537A">
      <w:numFmt w:val="bullet"/>
      <w:lvlText w:val="•"/>
      <w:lvlJc w:val="left"/>
      <w:pPr>
        <w:ind w:left="7027" w:hanging="281"/>
      </w:pPr>
      <w:rPr>
        <w:rFonts w:hint="default"/>
        <w:lang w:val="ru-RU" w:eastAsia="en-US" w:bidi="ar-SA"/>
      </w:rPr>
    </w:lvl>
    <w:lvl w:ilvl="7" w:tplc="FC60A726">
      <w:numFmt w:val="bullet"/>
      <w:lvlText w:val="•"/>
      <w:lvlJc w:val="left"/>
      <w:pPr>
        <w:ind w:left="7722" w:hanging="281"/>
      </w:pPr>
      <w:rPr>
        <w:rFonts w:hint="default"/>
        <w:lang w:val="ru-RU" w:eastAsia="en-US" w:bidi="ar-SA"/>
      </w:rPr>
    </w:lvl>
    <w:lvl w:ilvl="8" w:tplc="DB84E8C8">
      <w:numFmt w:val="bullet"/>
      <w:lvlText w:val="•"/>
      <w:lvlJc w:val="left"/>
      <w:pPr>
        <w:ind w:left="8417" w:hanging="281"/>
      </w:pPr>
      <w:rPr>
        <w:rFonts w:hint="default"/>
        <w:lang w:val="ru-RU" w:eastAsia="en-US" w:bidi="ar-SA"/>
      </w:rPr>
    </w:lvl>
  </w:abstractNum>
  <w:abstractNum w:abstractNumId="2" w15:restartNumberingAfterBreak="0">
    <w:nsid w:val="071448CD"/>
    <w:multiLevelType w:val="hybridMultilevel"/>
    <w:tmpl w:val="40C63632"/>
    <w:lvl w:ilvl="0" w:tplc="90E41D1C">
      <w:numFmt w:val="bullet"/>
      <w:lvlText w:val="-"/>
      <w:lvlJc w:val="left"/>
      <w:pPr>
        <w:ind w:left="38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29A0CF0">
      <w:numFmt w:val="bullet"/>
      <w:lvlText w:val=""/>
      <w:lvlJc w:val="left"/>
      <w:pPr>
        <w:ind w:left="222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1F6AE58">
      <w:numFmt w:val="bullet"/>
      <w:lvlText w:val="•"/>
      <w:lvlJc w:val="left"/>
      <w:pPr>
        <w:ind w:left="1427" w:hanging="425"/>
      </w:pPr>
      <w:rPr>
        <w:rFonts w:hint="default"/>
        <w:lang w:val="ru-RU" w:eastAsia="en-US" w:bidi="ar-SA"/>
      </w:rPr>
    </w:lvl>
    <w:lvl w:ilvl="3" w:tplc="0F1629CE">
      <w:numFmt w:val="bullet"/>
      <w:lvlText w:val="•"/>
      <w:lvlJc w:val="left"/>
      <w:pPr>
        <w:ind w:left="2474" w:hanging="425"/>
      </w:pPr>
      <w:rPr>
        <w:rFonts w:hint="default"/>
        <w:lang w:val="ru-RU" w:eastAsia="en-US" w:bidi="ar-SA"/>
      </w:rPr>
    </w:lvl>
    <w:lvl w:ilvl="4" w:tplc="1C624EE2">
      <w:numFmt w:val="bullet"/>
      <w:lvlText w:val="•"/>
      <w:lvlJc w:val="left"/>
      <w:pPr>
        <w:ind w:left="3522" w:hanging="425"/>
      </w:pPr>
      <w:rPr>
        <w:rFonts w:hint="default"/>
        <w:lang w:val="ru-RU" w:eastAsia="en-US" w:bidi="ar-SA"/>
      </w:rPr>
    </w:lvl>
    <w:lvl w:ilvl="5" w:tplc="C61E04E0">
      <w:numFmt w:val="bullet"/>
      <w:lvlText w:val="•"/>
      <w:lvlJc w:val="left"/>
      <w:pPr>
        <w:ind w:left="4569" w:hanging="425"/>
      </w:pPr>
      <w:rPr>
        <w:rFonts w:hint="default"/>
        <w:lang w:val="ru-RU" w:eastAsia="en-US" w:bidi="ar-SA"/>
      </w:rPr>
    </w:lvl>
    <w:lvl w:ilvl="6" w:tplc="7144B794">
      <w:numFmt w:val="bullet"/>
      <w:lvlText w:val="•"/>
      <w:lvlJc w:val="left"/>
      <w:pPr>
        <w:ind w:left="5616" w:hanging="425"/>
      </w:pPr>
      <w:rPr>
        <w:rFonts w:hint="default"/>
        <w:lang w:val="ru-RU" w:eastAsia="en-US" w:bidi="ar-SA"/>
      </w:rPr>
    </w:lvl>
    <w:lvl w:ilvl="7" w:tplc="2A78997C">
      <w:numFmt w:val="bullet"/>
      <w:lvlText w:val="•"/>
      <w:lvlJc w:val="left"/>
      <w:pPr>
        <w:ind w:left="6664" w:hanging="425"/>
      </w:pPr>
      <w:rPr>
        <w:rFonts w:hint="default"/>
        <w:lang w:val="ru-RU" w:eastAsia="en-US" w:bidi="ar-SA"/>
      </w:rPr>
    </w:lvl>
    <w:lvl w:ilvl="8" w:tplc="B128F6B4">
      <w:numFmt w:val="bullet"/>
      <w:lvlText w:val="•"/>
      <w:lvlJc w:val="left"/>
      <w:pPr>
        <w:ind w:left="7711" w:hanging="425"/>
      </w:pPr>
      <w:rPr>
        <w:rFonts w:hint="default"/>
        <w:lang w:val="ru-RU" w:eastAsia="en-US" w:bidi="ar-SA"/>
      </w:rPr>
    </w:lvl>
  </w:abstractNum>
  <w:abstractNum w:abstractNumId="3" w15:restartNumberingAfterBreak="0">
    <w:nsid w:val="076E2957"/>
    <w:multiLevelType w:val="hybridMultilevel"/>
    <w:tmpl w:val="D56AFA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C592E"/>
    <w:multiLevelType w:val="hybridMultilevel"/>
    <w:tmpl w:val="6DB6565A"/>
    <w:lvl w:ilvl="0" w:tplc="20FA6C12">
      <w:start w:val="1"/>
      <w:numFmt w:val="decimal"/>
      <w:lvlText w:val="%1"/>
      <w:lvlJc w:val="left"/>
      <w:pPr>
        <w:ind w:left="1422" w:hanging="492"/>
      </w:pPr>
      <w:rPr>
        <w:rFonts w:hint="default"/>
        <w:lang w:val="ru-RU" w:eastAsia="en-US" w:bidi="ar-SA"/>
      </w:rPr>
    </w:lvl>
    <w:lvl w:ilvl="1" w:tplc="63DA1D26">
      <w:numFmt w:val="none"/>
      <w:lvlText w:val=""/>
      <w:lvlJc w:val="left"/>
      <w:pPr>
        <w:tabs>
          <w:tab w:val="num" w:pos="360"/>
        </w:tabs>
      </w:pPr>
    </w:lvl>
    <w:lvl w:ilvl="2" w:tplc="B6C88D84">
      <w:numFmt w:val="bullet"/>
      <w:lvlText w:val="•"/>
      <w:lvlJc w:val="left"/>
      <w:pPr>
        <w:ind w:left="3097" w:hanging="492"/>
      </w:pPr>
      <w:rPr>
        <w:rFonts w:hint="default"/>
        <w:lang w:val="ru-RU" w:eastAsia="en-US" w:bidi="ar-SA"/>
      </w:rPr>
    </w:lvl>
    <w:lvl w:ilvl="3" w:tplc="A88208C4">
      <w:numFmt w:val="bullet"/>
      <w:lvlText w:val="•"/>
      <w:lvlJc w:val="left"/>
      <w:pPr>
        <w:ind w:left="3935" w:hanging="492"/>
      </w:pPr>
      <w:rPr>
        <w:rFonts w:hint="default"/>
        <w:lang w:val="ru-RU" w:eastAsia="en-US" w:bidi="ar-SA"/>
      </w:rPr>
    </w:lvl>
    <w:lvl w:ilvl="4" w:tplc="94142D8C">
      <w:numFmt w:val="bullet"/>
      <w:lvlText w:val="•"/>
      <w:lvlJc w:val="left"/>
      <w:pPr>
        <w:ind w:left="4774" w:hanging="492"/>
      </w:pPr>
      <w:rPr>
        <w:rFonts w:hint="default"/>
        <w:lang w:val="ru-RU" w:eastAsia="en-US" w:bidi="ar-SA"/>
      </w:rPr>
    </w:lvl>
    <w:lvl w:ilvl="5" w:tplc="A006AB0A">
      <w:numFmt w:val="bullet"/>
      <w:lvlText w:val="•"/>
      <w:lvlJc w:val="left"/>
      <w:pPr>
        <w:ind w:left="5613" w:hanging="492"/>
      </w:pPr>
      <w:rPr>
        <w:rFonts w:hint="default"/>
        <w:lang w:val="ru-RU" w:eastAsia="en-US" w:bidi="ar-SA"/>
      </w:rPr>
    </w:lvl>
    <w:lvl w:ilvl="6" w:tplc="10FE5568">
      <w:numFmt w:val="bullet"/>
      <w:lvlText w:val="•"/>
      <w:lvlJc w:val="left"/>
      <w:pPr>
        <w:ind w:left="6451" w:hanging="492"/>
      </w:pPr>
      <w:rPr>
        <w:rFonts w:hint="default"/>
        <w:lang w:val="ru-RU" w:eastAsia="en-US" w:bidi="ar-SA"/>
      </w:rPr>
    </w:lvl>
    <w:lvl w:ilvl="7" w:tplc="0A52694A">
      <w:numFmt w:val="bullet"/>
      <w:lvlText w:val="•"/>
      <w:lvlJc w:val="left"/>
      <w:pPr>
        <w:ind w:left="7290" w:hanging="492"/>
      </w:pPr>
      <w:rPr>
        <w:rFonts w:hint="default"/>
        <w:lang w:val="ru-RU" w:eastAsia="en-US" w:bidi="ar-SA"/>
      </w:rPr>
    </w:lvl>
    <w:lvl w:ilvl="8" w:tplc="96A01AF6">
      <w:numFmt w:val="bullet"/>
      <w:lvlText w:val="•"/>
      <w:lvlJc w:val="left"/>
      <w:pPr>
        <w:ind w:left="8129" w:hanging="492"/>
      </w:pPr>
      <w:rPr>
        <w:rFonts w:hint="default"/>
        <w:lang w:val="ru-RU" w:eastAsia="en-US" w:bidi="ar-SA"/>
      </w:rPr>
    </w:lvl>
  </w:abstractNum>
  <w:abstractNum w:abstractNumId="5" w15:restartNumberingAfterBreak="0">
    <w:nsid w:val="2F657834"/>
    <w:multiLevelType w:val="hybridMultilevel"/>
    <w:tmpl w:val="5D748A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29C3CD7"/>
    <w:multiLevelType w:val="hybridMultilevel"/>
    <w:tmpl w:val="84EE0AF4"/>
    <w:lvl w:ilvl="0" w:tplc="84F09260">
      <w:numFmt w:val="bullet"/>
      <w:lvlText w:val="-"/>
      <w:lvlJc w:val="left"/>
      <w:pPr>
        <w:ind w:left="22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BFCE3BE">
      <w:numFmt w:val="bullet"/>
      <w:lvlText w:val="•"/>
      <w:lvlJc w:val="left"/>
      <w:pPr>
        <w:ind w:left="1178" w:hanging="164"/>
      </w:pPr>
      <w:rPr>
        <w:rFonts w:hint="default"/>
        <w:lang w:val="ru-RU" w:eastAsia="en-US" w:bidi="ar-SA"/>
      </w:rPr>
    </w:lvl>
    <w:lvl w:ilvl="2" w:tplc="B0CACB36">
      <w:numFmt w:val="bullet"/>
      <w:lvlText w:val="•"/>
      <w:lvlJc w:val="left"/>
      <w:pPr>
        <w:ind w:left="2137" w:hanging="164"/>
      </w:pPr>
      <w:rPr>
        <w:rFonts w:hint="default"/>
        <w:lang w:val="ru-RU" w:eastAsia="en-US" w:bidi="ar-SA"/>
      </w:rPr>
    </w:lvl>
    <w:lvl w:ilvl="3" w:tplc="6E0E82C2">
      <w:numFmt w:val="bullet"/>
      <w:lvlText w:val="•"/>
      <w:lvlJc w:val="left"/>
      <w:pPr>
        <w:ind w:left="3095" w:hanging="164"/>
      </w:pPr>
      <w:rPr>
        <w:rFonts w:hint="default"/>
        <w:lang w:val="ru-RU" w:eastAsia="en-US" w:bidi="ar-SA"/>
      </w:rPr>
    </w:lvl>
    <w:lvl w:ilvl="4" w:tplc="B68498BE">
      <w:numFmt w:val="bullet"/>
      <w:lvlText w:val="•"/>
      <w:lvlJc w:val="left"/>
      <w:pPr>
        <w:ind w:left="4054" w:hanging="164"/>
      </w:pPr>
      <w:rPr>
        <w:rFonts w:hint="default"/>
        <w:lang w:val="ru-RU" w:eastAsia="en-US" w:bidi="ar-SA"/>
      </w:rPr>
    </w:lvl>
    <w:lvl w:ilvl="5" w:tplc="21E4A366">
      <w:numFmt w:val="bullet"/>
      <w:lvlText w:val="•"/>
      <w:lvlJc w:val="left"/>
      <w:pPr>
        <w:ind w:left="5013" w:hanging="164"/>
      </w:pPr>
      <w:rPr>
        <w:rFonts w:hint="default"/>
        <w:lang w:val="ru-RU" w:eastAsia="en-US" w:bidi="ar-SA"/>
      </w:rPr>
    </w:lvl>
    <w:lvl w:ilvl="6" w:tplc="1528E316">
      <w:numFmt w:val="bullet"/>
      <w:lvlText w:val="•"/>
      <w:lvlJc w:val="left"/>
      <w:pPr>
        <w:ind w:left="5971" w:hanging="164"/>
      </w:pPr>
      <w:rPr>
        <w:rFonts w:hint="default"/>
        <w:lang w:val="ru-RU" w:eastAsia="en-US" w:bidi="ar-SA"/>
      </w:rPr>
    </w:lvl>
    <w:lvl w:ilvl="7" w:tplc="4C1C30E0">
      <w:numFmt w:val="bullet"/>
      <w:lvlText w:val="•"/>
      <w:lvlJc w:val="left"/>
      <w:pPr>
        <w:ind w:left="6930" w:hanging="164"/>
      </w:pPr>
      <w:rPr>
        <w:rFonts w:hint="default"/>
        <w:lang w:val="ru-RU" w:eastAsia="en-US" w:bidi="ar-SA"/>
      </w:rPr>
    </w:lvl>
    <w:lvl w:ilvl="8" w:tplc="75861940">
      <w:numFmt w:val="bullet"/>
      <w:lvlText w:val="•"/>
      <w:lvlJc w:val="left"/>
      <w:pPr>
        <w:ind w:left="7889" w:hanging="164"/>
      </w:pPr>
      <w:rPr>
        <w:rFonts w:hint="default"/>
        <w:lang w:val="ru-RU" w:eastAsia="en-US" w:bidi="ar-SA"/>
      </w:rPr>
    </w:lvl>
  </w:abstractNum>
  <w:abstractNum w:abstractNumId="7" w15:restartNumberingAfterBreak="0">
    <w:nsid w:val="3E741E4B"/>
    <w:multiLevelType w:val="multilevel"/>
    <w:tmpl w:val="9C1A2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3EB4E84"/>
    <w:multiLevelType w:val="hybridMultilevel"/>
    <w:tmpl w:val="C0760E72"/>
    <w:lvl w:ilvl="0" w:tplc="85AC9B32">
      <w:start w:val="1"/>
      <w:numFmt w:val="decimal"/>
      <w:lvlText w:val="%1."/>
      <w:lvlJc w:val="left"/>
      <w:pPr>
        <w:ind w:left="2867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4CF6D916">
      <w:numFmt w:val="bullet"/>
      <w:lvlText w:val="•"/>
      <w:lvlJc w:val="left"/>
      <w:pPr>
        <w:ind w:left="3554" w:hanging="281"/>
      </w:pPr>
      <w:rPr>
        <w:rFonts w:hint="default"/>
        <w:lang w:val="ru-RU" w:eastAsia="en-US" w:bidi="ar-SA"/>
      </w:rPr>
    </w:lvl>
    <w:lvl w:ilvl="2" w:tplc="AC7695EE">
      <w:numFmt w:val="bullet"/>
      <w:lvlText w:val="•"/>
      <w:lvlJc w:val="left"/>
      <w:pPr>
        <w:ind w:left="4249" w:hanging="281"/>
      </w:pPr>
      <w:rPr>
        <w:rFonts w:hint="default"/>
        <w:lang w:val="ru-RU" w:eastAsia="en-US" w:bidi="ar-SA"/>
      </w:rPr>
    </w:lvl>
    <w:lvl w:ilvl="3" w:tplc="4C0CBE4C">
      <w:numFmt w:val="bullet"/>
      <w:lvlText w:val="•"/>
      <w:lvlJc w:val="left"/>
      <w:pPr>
        <w:ind w:left="4943" w:hanging="281"/>
      </w:pPr>
      <w:rPr>
        <w:rFonts w:hint="default"/>
        <w:lang w:val="ru-RU" w:eastAsia="en-US" w:bidi="ar-SA"/>
      </w:rPr>
    </w:lvl>
    <w:lvl w:ilvl="4" w:tplc="E364158E">
      <w:numFmt w:val="bullet"/>
      <w:lvlText w:val="•"/>
      <w:lvlJc w:val="left"/>
      <w:pPr>
        <w:ind w:left="5638" w:hanging="281"/>
      </w:pPr>
      <w:rPr>
        <w:rFonts w:hint="default"/>
        <w:lang w:val="ru-RU" w:eastAsia="en-US" w:bidi="ar-SA"/>
      </w:rPr>
    </w:lvl>
    <w:lvl w:ilvl="5" w:tplc="327C39A0">
      <w:numFmt w:val="bullet"/>
      <w:lvlText w:val="•"/>
      <w:lvlJc w:val="left"/>
      <w:pPr>
        <w:ind w:left="6333" w:hanging="281"/>
      </w:pPr>
      <w:rPr>
        <w:rFonts w:hint="default"/>
        <w:lang w:val="ru-RU" w:eastAsia="en-US" w:bidi="ar-SA"/>
      </w:rPr>
    </w:lvl>
    <w:lvl w:ilvl="6" w:tplc="03F0537A">
      <w:numFmt w:val="bullet"/>
      <w:lvlText w:val="•"/>
      <w:lvlJc w:val="left"/>
      <w:pPr>
        <w:ind w:left="7027" w:hanging="281"/>
      </w:pPr>
      <w:rPr>
        <w:rFonts w:hint="default"/>
        <w:lang w:val="ru-RU" w:eastAsia="en-US" w:bidi="ar-SA"/>
      </w:rPr>
    </w:lvl>
    <w:lvl w:ilvl="7" w:tplc="FC60A726">
      <w:numFmt w:val="bullet"/>
      <w:lvlText w:val="•"/>
      <w:lvlJc w:val="left"/>
      <w:pPr>
        <w:ind w:left="7722" w:hanging="281"/>
      </w:pPr>
      <w:rPr>
        <w:rFonts w:hint="default"/>
        <w:lang w:val="ru-RU" w:eastAsia="en-US" w:bidi="ar-SA"/>
      </w:rPr>
    </w:lvl>
    <w:lvl w:ilvl="8" w:tplc="DB84E8C8">
      <w:numFmt w:val="bullet"/>
      <w:lvlText w:val="•"/>
      <w:lvlJc w:val="left"/>
      <w:pPr>
        <w:ind w:left="8417" w:hanging="281"/>
      </w:pPr>
      <w:rPr>
        <w:rFonts w:hint="default"/>
        <w:lang w:val="ru-RU" w:eastAsia="en-US" w:bidi="ar-SA"/>
      </w:rPr>
    </w:lvl>
  </w:abstractNum>
  <w:abstractNum w:abstractNumId="9" w15:restartNumberingAfterBreak="0">
    <w:nsid w:val="4B02524A"/>
    <w:multiLevelType w:val="multilevel"/>
    <w:tmpl w:val="54C0C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5295671"/>
    <w:multiLevelType w:val="multilevel"/>
    <w:tmpl w:val="EF009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1092DEB"/>
    <w:multiLevelType w:val="hybridMultilevel"/>
    <w:tmpl w:val="BD40CC56"/>
    <w:lvl w:ilvl="0" w:tplc="9B86CA7A">
      <w:numFmt w:val="bullet"/>
      <w:lvlText w:val="-"/>
      <w:lvlJc w:val="left"/>
      <w:pPr>
        <w:ind w:left="159" w:hanging="29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B3260D6">
      <w:numFmt w:val="bullet"/>
      <w:lvlText w:val="•"/>
      <w:lvlJc w:val="left"/>
      <w:pPr>
        <w:ind w:left="217" w:hanging="294"/>
      </w:pPr>
      <w:rPr>
        <w:rFonts w:hint="default"/>
        <w:lang w:val="ru-RU" w:eastAsia="en-US" w:bidi="ar-SA"/>
      </w:rPr>
    </w:lvl>
    <w:lvl w:ilvl="2" w:tplc="8C0E98DC">
      <w:numFmt w:val="bullet"/>
      <w:lvlText w:val="•"/>
      <w:lvlJc w:val="left"/>
      <w:pPr>
        <w:ind w:left="275" w:hanging="294"/>
      </w:pPr>
      <w:rPr>
        <w:rFonts w:hint="default"/>
        <w:lang w:val="ru-RU" w:eastAsia="en-US" w:bidi="ar-SA"/>
      </w:rPr>
    </w:lvl>
    <w:lvl w:ilvl="3" w:tplc="B6DCA406">
      <w:numFmt w:val="bullet"/>
      <w:lvlText w:val="•"/>
      <w:lvlJc w:val="left"/>
      <w:pPr>
        <w:ind w:left="333" w:hanging="294"/>
      </w:pPr>
      <w:rPr>
        <w:rFonts w:hint="default"/>
        <w:lang w:val="ru-RU" w:eastAsia="en-US" w:bidi="ar-SA"/>
      </w:rPr>
    </w:lvl>
    <w:lvl w:ilvl="4" w:tplc="EA8EE49E">
      <w:numFmt w:val="bullet"/>
      <w:lvlText w:val="•"/>
      <w:lvlJc w:val="left"/>
      <w:pPr>
        <w:ind w:left="391" w:hanging="294"/>
      </w:pPr>
      <w:rPr>
        <w:rFonts w:hint="default"/>
        <w:lang w:val="ru-RU" w:eastAsia="en-US" w:bidi="ar-SA"/>
      </w:rPr>
    </w:lvl>
    <w:lvl w:ilvl="5" w:tplc="FC060D00">
      <w:numFmt w:val="bullet"/>
      <w:lvlText w:val="•"/>
      <w:lvlJc w:val="left"/>
      <w:pPr>
        <w:ind w:left="449" w:hanging="294"/>
      </w:pPr>
      <w:rPr>
        <w:rFonts w:hint="default"/>
        <w:lang w:val="ru-RU" w:eastAsia="en-US" w:bidi="ar-SA"/>
      </w:rPr>
    </w:lvl>
    <w:lvl w:ilvl="6" w:tplc="FA067B1C">
      <w:numFmt w:val="bullet"/>
      <w:lvlText w:val="•"/>
      <w:lvlJc w:val="left"/>
      <w:pPr>
        <w:ind w:left="506" w:hanging="294"/>
      </w:pPr>
      <w:rPr>
        <w:rFonts w:hint="default"/>
        <w:lang w:val="ru-RU" w:eastAsia="en-US" w:bidi="ar-SA"/>
      </w:rPr>
    </w:lvl>
    <w:lvl w:ilvl="7" w:tplc="643E31DC">
      <w:numFmt w:val="bullet"/>
      <w:lvlText w:val="•"/>
      <w:lvlJc w:val="left"/>
      <w:pPr>
        <w:ind w:left="564" w:hanging="294"/>
      </w:pPr>
      <w:rPr>
        <w:rFonts w:hint="default"/>
        <w:lang w:val="ru-RU" w:eastAsia="en-US" w:bidi="ar-SA"/>
      </w:rPr>
    </w:lvl>
    <w:lvl w:ilvl="8" w:tplc="487ACA46">
      <w:numFmt w:val="bullet"/>
      <w:lvlText w:val="•"/>
      <w:lvlJc w:val="left"/>
      <w:pPr>
        <w:ind w:left="622" w:hanging="294"/>
      </w:pPr>
      <w:rPr>
        <w:rFonts w:hint="default"/>
        <w:lang w:val="ru-RU" w:eastAsia="en-US" w:bidi="ar-SA"/>
      </w:rPr>
    </w:lvl>
  </w:abstractNum>
  <w:abstractNum w:abstractNumId="12" w15:restartNumberingAfterBreak="0">
    <w:nsid w:val="768E7FF8"/>
    <w:multiLevelType w:val="hybridMultilevel"/>
    <w:tmpl w:val="A224B3B2"/>
    <w:lvl w:ilvl="0" w:tplc="6A8ACA12">
      <w:start w:val="2"/>
      <w:numFmt w:val="decimal"/>
      <w:lvlText w:val="%1"/>
      <w:lvlJc w:val="left"/>
      <w:pPr>
        <w:ind w:left="1422" w:hanging="493"/>
      </w:pPr>
      <w:rPr>
        <w:rFonts w:hint="default"/>
        <w:lang w:val="ru-RU" w:eastAsia="en-US" w:bidi="ar-SA"/>
      </w:rPr>
    </w:lvl>
    <w:lvl w:ilvl="1" w:tplc="B6E4ECE6">
      <w:numFmt w:val="none"/>
      <w:lvlText w:val=""/>
      <w:lvlJc w:val="left"/>
      <w:pPr>
        <w:tabs>
          <w:tab w:val="num" w:pos="360"/>
        </w:tabs>
      </w:pPr>
    </w:lvl>
    <w:lvl w:ilvl="2" w:tplc="BFCC7CE8">
      <w:numFmt w:val="bullet"/>
      <w:lvlText w:val="•"/>
      <w:lvlJc w:val="left"/>
      <w:pPr>
        <w:ind w:left="3097" w:hanging="493"/>
      </w:pPr>
      <w:rPr>
        <w:rFonts w:hint="default"/>
        <w:lang w:val="ru-RU" w:eastAsia="en-US" w:bidi="ar-SA"/>
      </w:rPr>
    </w:lvl>
    <w:lvl w:ilvl="3" w:tplc="58F2C074">
      <w:numFmt w:val="bullet"/>
      <w:lvlText w:val="•"/>
      <w:lvlJc w:val="left"/>
      <w:pPr>
        <w:ind w:left="3935" w:hanging="493"/>
      </w:pPr>
      <w:rPr>
        <w:rFonts w:hint="default"/>
        <w:lang w:val="ru-RU" w:eastAsia="en-US" w:bidi="ar-SA"/>
      </w:rPr>
    </w:lvl>
    <w:lvl w:ilvl="4" w:tplc="B0D454C2">
      <w:numFmt w:val="bullet"/>
      <w:lvlText w:val="•"/>
      <w:lvlJc w:val="left"/>
      <w:pPr>
        <w:ind w:left="4774" w:hanging="493"/>
      </w:pPr>
      <w:rPr>
        <w:rFonts w:hint="default"/>
        <w:lang w:val="ru-RU" w:eastAsia="en-US" w:bidi="ar-SA"/>
      </w:rPr>
    </w:lvl>
    <w:lvl w:ilvl="5" w:tplc="F6CED326">
      <w:numFmt w:val="bullet"/>
      <w:lvlText w:val="•"/>
      <w:lvlJc w:val="left"/>
      <w:pPr>
        <w:ind w:left="5613" w:hanging="493"/>
      </w:pPr>
      <w:rPr>
        <w:rFonts w:hint="default"/>
        <w:lang w:val="ru-RU" w:eastAsia="en-US" w:bidi="ar-SA"/>
      </w:rPr>
    </w:lvl>
    <w:lvl w:ilvl="6" w:tplc="0742CD3A">
      <w:numFmt w:val="bullet"/>
      <w:lvlText w:val="•"/>
      <w:lvlJc w:val="left"/>
      <w:pPr>
        <w:ind w:left="6451" w:hanging="493"/>
      </w:pPr>
      <w:rPr>
        <w:rFonts w:hint="default"/>
        <w:lang w:val="ru-RU" w:eastAsia="en-US" w:bidi="ar-SA"/>
      </w:rPr>
    </w:lvl>
    <w:lvl w:ilvl="7" w:tplc="D360B388">
      <w:numFmt w:val="bullet"/>
      <w:lvlText w:val="•"/>
      <w:lvlJc w:val="left"/>
      <w:pPr>
        <w:ind w:left="7290" w:hanging="493"/>
      </w:pPr>
      <w:rPr>
        <w:rFonts w:hint="default"/>
        <w:lang w:val="ru-RU" w:eastAsia="en-US" w:bidi="ar-SA"/>
      </w:rPr>
    </w:lvl>
    <w:lvl w:ilvl="8" w:tplc="EA2C5D2A">
      <w:numFmt w:val="bullet"/>
      <w:lvlText w:val="•"/>
      <w:lvlJc w:val="left"/>
      <w:pPr>
        <w:ind w:left="8129" w:hanging="493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12"/>
  </w:num>
  <w:num w:numId="5">
    <w:abstractNumId w:val="0"/>
  </w:num>
  <w:num w:numId="6">
    <w:abstractNumId w:val="4"/>
  </w:num>
  <w:num w:numId="7">
    <w:abstractNumId w:val="2"/>
  </w:num>
  <w:num w:numId="8">
    <w:abstractNumId w:val="5"/>
  </w:num>
  <w:num w:numId="9">
    <w:abstractNumId w:val="10"/>
  </w:num>
  <w:num w:numId="10">
    <w:abstractNumId w:val="7"/>
  </w:num>
  <w:num w:numId="11">
    <w:abstractNumId w:val="9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2474F"/>
    <w:rsid w:val="00017262"/>
    <w:rsid w:val="00037327"/>
    <w:rsid w:val="00061272"/>
    <w:rsid w:val="000922B5"/>
    <w:rsid w:val="0009253B"/>
    <w:rsid w:val="00097C77"/>
    <w:rsid w:val="000F3E5C"/>
    <w:rsid w:val="000F6782"/>
    <w:rsid w:val="00175DCB"/>
    <w:rsid w:val="001956A1"/>
    <w:rsid w:val="001A5AB5"/>
    <w:rsid w:val="001C5E8E"/>
    <w:rsid w:val="001C7756"/>
    <w:rsid w:val="001C7EA5"/>
    <w:rsid w:val="00203CAA"/>
    <w:rsid w:val="002658BF"/>
    <w:rsid w:val="002E5B07"/>
    <w:rsid w:val="002F2017"/>
    <w:rsid w:val="0032474F"/>
    <w:rsid w:val="0034116B"/>
    <w:rsid w:val="003C64C7"/>
    <w:rsid w:val="003C6868"/>
    <w:rsid w:val="004074E1"/>
    <w:rsid w:val="00410998"/>
    <w:rsid w:val="00427986"/>
    <w:rsid w:val="00431838"/>
    <w:rsid w:val="004515BA"/>
    <w:rsid w:val="004C20F6"/>
    <w:rsid w:val="004D7C3E"/>
    <w:rsid w:val="00524B6B"/>
    <w:rsid w:val="00527AB8"/>
    <w:rsid w:val="0059330C"/>
    <w:rsid w:val="005A0544"/>
    <w:rsid w:val="005C1864"/>
    <w:rsid w:val="005F72DF"/>
    <w:rsid w:val="00626326"/>
    <w:rsid w:val="00657DAF"/>
    <w:rsid w:val="00701E4D"/>
    <w:rsid w:val="00703143"/>
    <w:rsid w:val="0071421C"/>
    <w:rsid w:val="00750E2B"/>
    <w:rsid w:val="00754180"/>
    <w:rsid w:val="00755CA0"/>
    <w:rsid w:val="00786D2D"/>
    <w:rsid w:val="007A2536"/>
    <w:rsid w:val="007A4230"/>
    <w:rsid w:val="007A7994"/>
    <w:rsid w:val="007C6EAE"/>
    <w:rsid w:val="007D6421"/>
    <w:rsid w:val="007D6451"/>
    <w:rsid w:val="00813BB2"/>
    <w:rsid w:val="00817A8B"/>
    <w:rsid w:val="0082477C"/>
    <w:rsid w:val="008D6F84"/>
    <w:rsid w:val="008E3E59"/>
    <w:rsid w:val="009053CA"/>
    <w:rsid w:val="00936368"/>
    <w:rsid w:val="00977588"/>
    <w:rsid w:val="00985982"/>
    <w:rsid w:val="009D39B0"/>
    <w:rsid w:val="009E19A2"/>
    <w:rsid w:val="00A12DF8"/>
    <w:rsid w:val="00A45AD0"/>
    <w:rsid w:val="00AA094C"/>
    <w:rsid w:val="00AA0CA4"/>
    <w:rsid w:val="00AC1E76"/>
    <w:rsid w:val="00B178B1"/>
    <w:rsid w:val="00B33C62"/>
    <w:rsid w:val="00B67560"/>
    <w:rsid w:val="00B7710E"/>
    <w:rsid w:val="00BA41D5"/>
    <w:rsid w:val="00BD6578"/>
    <w:rsid w:val="00BE0C11"/>
    <w:rsid w:val="00BE6787"/>
    <w:rsid w:val="00BF0DDB"/>
    <w:rsid w:val="00C0649C"/>
    <w:rsid w:val="00C0746B"/>
    <w:rsid w:val="00C21DD6"/>
    <w:rsid w:val="00C345EF"/>
    <w:rsid w:val="00C54CA2"/>
    <w:rsid w:val="00C90EA7"/>
    <w:rsid w:val="00CB1DDB"/>
    <w:rsid w:val="00CB58DE"/>
    <w:rsid w:val="00CE313A"/>
    <w:rsid w:val="00CF2229"/>
    <w:rsid w:val="00D01806"/>
    <w:rsid w:val="00D17E04"/>
    <w:rsid w:val="00DB0B75"/>
    <w:rsid w:val="00DB2676"/>
    <w:rsid w:val="00DD3B37"/>
    <w:rsid w:val="00DF0BA4"/>
    <w:rsid w:val="00E50BC0"/>
    <w:rsid w:val="00E53C6D"/>
    <w:rsid w:val="00E5482B"/>
    <w:rsid w:val="00E76AD2"/>
    <w:rsid w:val="00ED13BC"/>
    <w:rsid w:val="00F0743E"/>
    <w:rsid w:val="00F15255"/>
    <w:rsid w:val="00F4765D"/>
    <w:rsid w:val="00F82E4D"/>
    <w:rsid w:val="00F91785"/>
    <w:rsid w:val="00FB7C7D"/>
    <w:rsid w:val="00FD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BAE63"/>
  <w15:docId w15:val="{9A9E3403-5B2F-491F-A1BC-C27B0FAC1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474F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2474F"/>
    <w:pPr>
      <w:widowControl w:val="0"/>
      <w:autoSpaceDE w:val="0"/>
      <w:autoSpaceDN w:val="0"/>
      <w:spacing w:after="0" w:line="240" w:lineRule="auto"/>
      <w:ind w:left="222" w:firstLine="707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32474F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11">
    <w:name w:val="Заголовок 11"/>
    <w:basedOn w:val="a"/>
    <w:uiPriority w:val="1"/>
    <w:qFormat/>
    <w:rsid w:val="0032474F"/>
    <w:pPr>
      <w:widowControl w:val="0"/>
      <w:autoSpaceDE w:val="0"/>
      <w:autoSpaceDN w:val="0"/>
      <w:spacing w:after="0" w:line="240" w:lineRule="auto"/>
      <w:ind w:left="1422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21">
    <w:name w:val="Заголовок 21"/>
    <w:basedOn w:val="a"/>
    <w:uiPriority w:val="1"/>
    <w:qFormat/>
    <w:rsid w:val="0032474F"/>
    <w:pPr>
      <w:widowControl w:val="0"/>
      <w:autoSpaceDE w:val="0"/>
      <w:autoSpaceDN w:val="0"/>
      <w:spacing w:after="0" w:line="240" w:lineRule="auto"/>
      <w:ind w:left="222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en-US"/>
    </w:rPr>
  </w:style>
  <w:style w:type="paragraph" w:styleId="a5">
    <w:name w:val="List Paragraph"/>
    <w:basedOn w:val="a"/>
    <w:uiPriority w:val="1"/>
    <w:qFormat/>
    <w:rsid w:val="0032474F"/>
    <w:pPr>
      <w:widowControl w:val="0"/>
      <w:autoSpaceDE w:val="0"/>
      <w:autoSpaceDN w:val="0"/>
      <w:spacing w:after="0" w:line="240" w:lineRule="auto"/>
      <w:ind w:left="222" w:firstLine="707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3247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247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32474F"/>
    <w:rPr>
      <w:rFonts w:ascii="Tahoma" w:eastAsia="Times New Roman" w:hAnsi="Tahoma" w:cs="Tahoma"/>
      <w:sz w:val="16"/>
      <w:szCs w:val="16"/>
      <w:lang w:eastAsia="en-US"/>
    </w:rPr>
  </w:style>
  <w:style w:type="paragraph" w:styleId="a8">
    <w:name w:val="Normal (Web)"/>
    <w:basedOn w:val="a"/>
    <w:uiPriority w:val="99"/>
    <w:unhideWhenUsed/>
    <w:rsid w:val="00324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32474F"/>
    <w:rPr>
      <w:b/>
      <w:bCs/>
    </w:rPr>
  </w:style>
  <w:style w:type="paragraph" w:styleId="aa">
    <w:name w:val="header"/>
    <w:basedOn w:val="a"/>
    <w:link w:val="ab"/>
    <w:uiPriority w:val="99"/>
    <w:unhideWhenUsed/>
    <w:rsid w:val="00324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2474F"/>
  </w:style>
  <w:style w:type="paragraph" w:styleId="ac">
    <w:name w:val="footer"/>
    <w:basedOn w:val="a"/>
    <w:link w:val="ad"/>
    <w:uiPriority w:val="99"/>
    <w:semiHidden/>
    <w:unhideWhenUsed/>
    <w:rsid w:val="00324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2474F"/>
  </w:style>
  <w:style w:type="table" w:styleId="ae">
    <w:name w:val="Table Grid"/>
    <w:basedOn w:val="a1"/>
    <w:uiPriority w:val="59"/>
    <w:rsid w:val="00AC1E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1</Pages>
  <Words>4886</Words>
  <Characters>27852</Characters>
  <Application>Microsoft Office Word</Application>
  <DocSecurity>0</DocSecurity>
  <Lines>232</Lines>
  <Paragraphs>65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100</vt:i4>
      </vt:variant>
    </vt:vector>
  </HeadingPairs>
  <TitlesOfParts>
    <vt:vector size="101" baseType="lpstr">
      <vt:lpstr/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КОНЦЕПЦИЯ</vt:lpstr>
      <vt:lpstr>    муниципальной системы оценки качества образования </vt:lpstr>
      <vt:lpstr>    города Невинномысска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Введение</vt:lpstr>
      <vt:lpstr>    Основные положения МСОКО</vt:lpstr>
      <vt:lpstr>    Цель, задачи и принципы МСОКО</vt:lpstr>
      <vt:lpstr>    Основные задачи МСОКО:</vt:lpstr>
      <vt:lpstr>    Механизмы достижения поставленных целей</vt:lpstr>
      <vt:lpstr>    Предполагаемые результаты развития МСОКО</vt:lpstr>
      <vt:lpstr>    Модель МСОКО</vt:lpstr>
      <vt:lpstr>    Основные уровни оценивания:</vt:lpstr>
      <vt:lpstr>    Процедуры оценивания МСОКО:</vt:lpstr>
      <vt:lpstr>    Продукты МСОКО Базы данных:</vt:lpstr>
      <vt:lpstr>    Данные в виде экспертных заключений и аналитических справок:</vt:lpstr>
      <vt:lpstr>    Организационно-функциональная схема МСОКО Организационная структура МСОКО включа</vt:lpstr>
      <vt:lpstr>        Функции органов местного самоуправления, осуществляющих управление в сфере образ</vt:lpstr>
      <vt:lpstr>        - обеспечивают эффективное развитие муниципальной системы оценки качества образо</vt:lpstr>
      <vt:lpstr>        - участвуют в организации проведения оценочных процедур регионального, федеральн</vt:lpstr>
      <vt:lpstr>        Функции образовательных организаций:</vt:lpstr>
      <vt:lpstr>    Показатели эффективности реализации Концепции МСОКО</vt:lpstr>
      <vt:lpstr>    Заключение</vt:lpstr>
      <vt:lpstr>    </vt:lpstr>
      <vt:lpstr>    </vt:lpstr>
      <vt:lpstr>    </vt:lpstr>
      <vt:lpstr>    </vt:lpstr>
      <vt:lpstr>    </vt:lpstr>
      <vt:lpstr>    </vt:lpstr>
      <vt:lpstr>    Направление «Система оценки качества подготовки обучающихся»</vt:lpstr>
      <vt:lpstr>    Цель:  Обеспечение комплексной оценки качества образования на уровнях начального</vt:lpstr>
      <vt:lpstr>    Задачи: 1.	Выявление состояния и динамики достижения обучающимися планируемых ме</vt:lpstr>
      <vt:lpstr>    2.	Выявление состояния и динамики достижения обучающимися планируемых метапредме</vt:lpstr>
      <vt:lpstr>    3. Выявление состояния и динамики достижения обучающимися планируемых метапредме</vt:lpstr>
      <vt:lpstr>    4. Обеспечение объективности оценки образовательных результатов обучающихся, объ</vt:lpstr>
      <vt:lpstr>    </vt:lpstr>
      <vt:lpstr>    </vt:lpstr>
      <vt:lpstr>    Направление  «Система работы со школами с низкими результатами обучения и/или со</vt:lpstr>
      <vt:lpstr>    </vt:lpstr>
      <vt:lpstr>    Цель: Повышение качества образования в общеобразовательных организациях с низким</vt:lpstr>
      <vt:lpstr>    Задачи: совершенствование предметных  компетенций педагогических работников  в ш</vt:lpstr>
      <vt:lpstr>    оказание методической помощи школам с низкими результатами обучения и/или школам</vt:lpstr>
      <vt:lpstr>    осуществление сетевого взаимодействия между образовательными организациями, учре</vt:lpstr>
      <vt:lpstr>    Цель: совершенствование муниципальной системы выявления, в том числе раннего, по</vt:lpstr>
      <vt:lpstr>    Задачи: 1. Формирование на территории города межведомственной и межуровневой мод</vt:lpstr>
      <vt:lpstr>    2. Создание инновационную инфраструктуру в сфере общего образования, обеспечива</vt:lpstr>
      <vt:lpstr>    3.	Создание муниципальное сообщество педагогов, работающих с одаренными и талант</vt:lpstr>
      <vt:lpstr>    4.  Осуществление психолого-педагогического сопровождения способных и талантливы</vt:lpstr>
      <vt:lpstr>    5.  Осуществление межмуниципального, сетевого взаимодействия по вопросам выявлен</vt:lpstr>
      <vt:lpstr>    </vt:lpstr>
      <vt:lpstr>    Направление «Система работы по самоопределению и профессиональной ориентации обу</vt:lpstr>
      <vt:lpstr>    Цель: оценка состояния системы оказания профориентационной поддержки обучающимся</vt:lpstr>
      <vt:lpstr>    Задачи: выявление предпочтений обучающихся в области профессиональной ориентации</vt:lpstr>
      <vt:lpstr>    – сопровождение профессионального самоопределения обучающихся;</vt:lpstr>
      <vt:lpstr>    – проведение ранней профориентации обучающихся</vt:lpstr>
      <vt:lpstr>    – проведение профориентации обучающихся с ОВЗ;</vt:lpstr>
      <vt:lpstr>    – осуществлению взаимодействия образовательных организаций с учреждениями/предпр</vt:lpstr>
      <vt:lpstr>    – содействие в удовлетворении потребности в кадрах на основе анализа рынка труда</vt:lpstr>
      <vt:lpstr>    – развитие конкурсного движения профориентационной направленности.</vt:lpstr>
      <vt:lpstr>    </vt:lpstr>
      <vt:lpstr>    </vt:lpstr>
      <vt:lpstr>    </vt:lpstr>
      <vt:lpstr>    </vt:lpstr>
      <vt:lpstr>    </vt:lpstr>
      <vt:lpstr>    </vt:lpstr>
      <vt:lpstr>    </vt:lpstr>
    </vt:vector>
  </TitlesOfParts>
  <Company/>
  <LinksUpToDate>false</LinksUpToDate>
  <CharactersWithSpaces>32673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начальника управления</dc:creator>
  <cp:keywords/>
  <dc:description/>
  <cp:lastModifiedBy>Алина Панфилова</cp:lastModifiedBy>
  <cp:revision>74</cp:revision>
  <dcterms:created xsi:type="dcterms:W3CDTF">2021-11-22T12:38:00Z</dcterms:created>
  <dcterms:modified xsi:type="dcterms:W3CDTF">2021-12-06T13:07:00Z</dcterms:modified>
</cp:coreProperties>
</file>