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7F" w:rsidRPr="007E177F" w:rsidRDefault="007E177F" w:rsidP="007E1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7E17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сроках и местах регистрации для участия в написании итогового сочинения (изложения) в 2021/22 учебном году</w:t>
      </w:r>
    </w:p>
    <w:p w:rsidR="007E177F" w:rsidRDefault="007E177F" w:rsidP="007E17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177F" w:rsidRPr="007E177F" w:rsidRDefault="007E177F" w:rsidP="007E17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77F">
        <w:rPr>
          <w:rFonts w:ascii="Times New Roman" w:eastAsia="Times New Roman" w:hAnsi="Times New Roman" w:cs="Times New Roman"/>
          <w:color w:val="000000"/>
          <w:sz w:val="26"/>
          <w:szCs w:val="26"/>
        </w:rPr>
        <w:t>Итоговое сочинение (изложение) проводится 01 декабря 2021 года, 02 февраля и 04 мая 2022 года.</w:t>
      </w:r>
    </w:p>
    <w:p w:rsidR="007E177F" w:rsidRPr="007E177F" w:rsidRDefault="007E177F" w:rsidP="007E17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77F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Результатом итогового сочинения (изложения) является «зачет» или «незачет».</w:t>
      </w:r>
    </w:p>
    <w:p w:rsidR="007E177F" w:rsidRPr="007E177F" w:rsidRDefault="007E177F" w:rsidP="007E17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77F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Продолжительность выполнения итогового сочинения (изложения) составляет 3 часа 55 минут (235 минут).</w:t>
      </w:r>
    </w:p>
    <w:p w:rsidR="007E177F" w:rsidRPr="007E177F" w:rsidRDefault="007E177F" w:rsidP="007E17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177F">
        <w:rPr>
          <w:rFonts w:ascii="Times New Roman" w:eastAsia="Times New Roman" w:hAnsi="Times New Roman" w:cs="Times New Roman"/>
          <w:color w:val="000000"/>
          <w:sz w:val="26"/>
          <w:szCs w:val="26"/>
        </w:rPr>
        <w:t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дому, в образовательных организациях, в том числ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санаторно-курортных, в которых</w:t>
      </w:r>
      <w:r w:rsidRPr="007E17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организации, продолжительность выполнения итогового сочинения (изложения) увеличивается на 1,5 часа.</w:t>
      </w:r>
      <w:proofErr w:type="gramEnd"/>
    </w:p>
    <w:p w:rsidR="007E177F" w:rsidRPr="007E177F" w:rsidRDefault="007E177F" w:rsidP="007E17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7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Для участия в итоговом сочинении (изложении) участники подают заявление не </w:t>
      </w:r>
      <w:proofErr w:type="gramStart"/>
      <w:r w:rsidRPr="007E17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позднее</w:t>
      </w:r>
      <w:proofErr w:type="gramEnd"/>
      <w:r w:rsidRPr="007E17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чем за две недели до начала проведения итогового сочинения (изложения):</w:t>
      </w:r>
    </w:p>
    <w:p w:rsidR="007E177F" w:rsidRPr="007E177F" w:rsidRDefault="007E177F" w:rsidP="007E17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77F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обучающиеся XI (XII) классов - в образовательные организации, в которых обучающиеся осваивают образовательные программы среднего общего образования,</w:t>
      </w:r>
    </w:p>
    <w:p w:rsidR="007E177F" w:rsidRPr="007E177F" w:rsidRDefault="007E177F" w:rsidP="007E17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77F">
        <w:rPr>
          <w:rFonts w:ascii="Times New Roman" w:eastAsia="Times New Roman" w:hAnsi="Times New Roman" w:cs="Times New Roman"/>
          <w:color w:val="000000"/>
          <w:sz w:val="26"/>
          <w:szCs w:val="26"/>
        </w:rPr>
        <w:t>экстерны - в образовательные организации по выбору экстерна.</w:t>
      </w:r>
    </w:p>
    <w:p w:rsidR="007E177F" w:rsidRPr="007E177F" w:rsidRDefault="007E177F" w:rsidP="007E17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7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Обучающиеся XI (XII) классов, экстерны с ограниченными возможностями здоровья при подаче заявления на участие в итоговом сочинении (изложении) предъявляют копию рекомендаций </w:t>
      </w:r>
      <w:proofErr w:type="spellStart"/>
      <w:r w:rsidRPr="007E177F"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</w:t>
      </w:r>
      <w:proofErr w:type="gramStart"/>
      <w:r w:rsidRPr="007E177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proofErr w:type="spellEnd"/>
      <w:r w:rsidRPr="007E177F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proofErr w:type="gramEnd"/>
      <w:r w:rsidRPr="007E17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медико-педагогической комиссии, а обучающиеся XI (XII) классов, экстерны - дети-инвалиды и инвалиды - оригинал или заверенную копию справки, подтверждающей инвалидность.</w:t>
      </w:r>
    </w:p>
    <w:p w:rsidR="007E177F" w:rsidRPr="007E177F" w:rsidRDefault="007E177F" w:rsidP="007E17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77F">
        <w:rPr>
          <w:rFonts w:ascii="Times New Roman" w:eastAsia="Times New Roman" w:hAnsi="Times New Roman" w:cs="Times New Roman"/>
          <w:color w:val="000000"/>
          <w:sz w:val="26"/>
          <w:szCs w:val="26"/>
        </w:rPr>
        <w:t>Вправе писать итоговое сочинение по желанию:</w:t>
      </w:r>
    </w:p>
    <w:p w:rsidR="007E177F" w:rsidRPr="007E177F" w:rsidRDefault="007E177F" w:rsidP="007E17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лица, освоивш</w:t>
      </w:r>
      <w:r w:rsidRPr="007E177F">
        <w:rPr>
          <w:rFonts w:ascii="Times New Roman" w:eastAsia="Times New Roman" w:hAnsi="Times New Roman" w:cs="Times New Roman"/>
          <w:color w:val="000000"/>
          <w:sz w:val="26"/>
          <w:szCs w:val="26"/>
        </w:rPr>
        <w:t>ие образовательные программы сре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днего общего образования в предыд</w:t>
      </w:r>
      <w:r w:rsidRPr="007E177F">
        <w:rPr>
          <w:rFonts w:ascii="Times New Roman" w:eastAsia="Times New Roman" w:hAnsi="Times New Roman" w:cs="Times New Roman"/>
          <w:color w:val="000000"/>
          <w:sz w:val="26"/>
          <w:szCs w:val="26"/>
        </w:rPr>
        <w:t>ущие годы и имеющие документ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 образовании, подтверждающий </w:t>
      </w:r>
      <w:r w:rsidRPr="007E177F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получение среднего общего</w:t>
      </w:r>
      <w:r w:rsidRPr="007E177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образования (или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177F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образовательные программы среднего (полного) общего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образования - для лиц, получивш</w:t>
      </w:r>
      <w:r w:rsidRPr="007E177F">
        <w:rPr>
          <w:rFonts w:ascii="Times New Roman" w:eastAsia="Times New Roman" w:hAnsi="Times New Roman" w:cs="Times New Roman"/>
          <w:color w:val="000000"/>
          <w:sz w:val="26"/>
          <w:szCs w:val="26"/>
        </w:rPr>
        <w:t>их документ об образовании, подтверждающий получение среднего (полного) общего образования, до 1 сентября 2013 года) и (или) подтверждающий получение среднего профессионального образования;</w:t>
      </w:r>
      <w:proofErr w:type="gramEnd"/>
    </w:p>
    <w:p w:rsidR="007E177F" w:rsidRDefault="007E177F" w:rsidP="007E17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177F">
        <w:rPr>
          <w:rFonts w:ascii="Times New Roman" w:eastAsia="Times New Roman" w:hAnsi="Times New Roman" w:cs="Times New Roman"/>
          <w:color w:val="000000"/>
          <w:sz w:val="26"/>
          <w:szCs w:val="26"/>
        </w:rPr>
        <w:t>лица, имеющие среднее общее образование, полученное в иностранных образовательных</w:t>
      </w:r>
      <w:r w:rsidRPr="007E177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организациях, осуществляющих образовательную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177F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 (далее вместе - выпускники прошлых лет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); </w:t>
      </w:r>
    </w:p>
    <w:p w:rsidR="007E177F" w:rsidRPr="007E177F" w:rsidRDefault="007E177F" w:rsidP="007E17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7E177F">
        <w:rPr>
          <w:rFonts w:ascii="Times New Roman" w:eastAsia="Times New Roman" w:hAnsi="Times New Roman" w:cs="Times New Roman"/>
          <w:color w:val="000000"/>
          <w:sz w:val="26"/>
          <w:szCs w:val="26"/>
        </w:rPr>
        <w:t>учающиеся по образовательным программам среднего профессионального образования;</w:t>
      </w:r>
    </w:p>
    <w:p w:rsidR="007E177F" w:rsidRPr="007E177F" w:rsidRDefault="007E177F" w:rsidP="007E17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177F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обучающиеся</w:t>
      </w:r>
      <w:proofErr w:type="gramEnd"/>
      <w:r w:rsidRPr="007E177F">
        <w:rPr>
          <w:rFonts w:ascii="Times New Roman" w:eastAsia="Times New Roman" w:hAnsi="Times New Roman" w:cs="Times New Roman"/>
          <w:color w:val="000000"/>
          <w:sz w:val="26"/>
          <w:szCs w:val="26"/>
        </w:rPr>
        <w:t>, получающие среднее общее образование в иностранных образовательных организациях, осуществляющих образовательную деятельность.</w:t>
      </w:r>
    </w:p>
    <w:p w:rsidR="007E177F" w:rsidRPr="007E177F" w:rsidRDefault="007E177F" w:rsidP="007E17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7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Указанные лица для участия в итоговом сочинении подают заявления не </w:t>
      </w:r>
      <w:proofErr w:type="gramStart"/>
      <w:r w:rsidRPr="007E177F">
        <w:rPr>
          <w:rFonts w:ascii="Times New Roman" w:eastAsia="Times New Roman" w:hAnsi="Times New Roman" w:cs="Times New Roman"/>
          <w:color w:val="000000"/>
          <w:sz w:val="26"/>
          <w:szCs w:val="26"/>
        </w:rPr>
        <w:t>позднее</w:t>
      </w:r>
      <w:proofErr w:type="gramEnd"/>
      <w:r w:rsidRPr="007E17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чем за две недели до начала проведения итогового сочинения (изложения) в места регистрации для участия в написании итогового сочинения, определенные министерством образования Ставропольского края.</w:t>
      </w:r>
    </w:p>
    <w:p w:rsidR="007E177F" w:rsidRPr="007E177F" w:rsidRDefault="007E177F" w:rsidP="007E17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77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Участники ЕГЭ с ограниченными возможностями здоровья при подаче заявления на участие в итоговом сочинении предъявляют копию рекомендаций </w:t>
      </w:r>
      <w:proofErr w:type="spellStart"/>
      <w:r w:rsidRPr="007E177F"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психолого-медико-педагогической</w:t>
      </w:r>
      <w:proofErr w:type="spellEnd"/>
      <w:r w:rsidRPr="007E17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комиссии, а участники ЕГЭ - дети-инвалиды и инвалиды - оригинал или заверенную копию справки, подтверждающей инвалидность.</w:t>
      </w:r>
    </w:p>
    <w:p w:rsidR="007E177F" w:rsidRPr="007E177F" w:rsidRDefault="007E177F" w:rsidP="007E17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77F">
        <w:rPr>
          <w:rFonts w:ascii="Times New Roman" w:eastAsia="Times New Roman" w:hAnsi="Times New Roman" w:cs="Times New Roman"/>
          <w:color w:val="000000"/>
          <w:sz w:val="26"/>
          <w:szCs w:val="26"/>
        </w:rPr>
        <w:t>Повторно допускаются к написанию итогового сочинения (изложения) в дополнительные сроки в текущем учебном году (02 февраля и 04 мая 2022 года):</w:t>
      </w:r>
    </w:p>
    <w:p w:rsidR="007E177F" w:rsidRPr="007E177F" w:rsidRDefault="007E177F" w:rsidP="007E17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177F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обучающиеся XI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XII) классов, экстерны, получивш</w:t>
      </w:r>
      <w:r w:rsidRPr="007E177F">
        <w:rPr>
          <w:rFonts w:ascii="Times New Roman" w:eastAsia="Times New Roman" w:hAnsi="Times New Roman" w:cs="Times New Roman"/>
          <w:color w:val="000000"/>
          <w:sz w:val="26"/>
          <w:szCs w:val="26"/>
        </w:rPr>
        <w:t>ие по итоговому сочинению (изложению) неудовлетворительный результат («незачет»);</w:t>
      </w:r>
    </w:p>
    <w:p w:rsidR="007E177F" w:rsidRPr="007E177F" w:rsidRDefault="007E177F" w:rsidP="007E17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177F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обучающиеся XI (XII) классов, экстерны, удаленные с итогового сочинения (изложения) за нарушение Порядка проведения ГПА;</w:t>
      </w:r>
    </w:p>
    <w:p w:rsidR="007E177F" w:rsidRPr="007E177F" w:rsidRDefault="007E177F" w:rsidP="007E17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177F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7E177F" w:rsidRDefault="007E177F" w:rsidP="007E17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177F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7E177F" w:rsidRPr="007E177F" w:rsidRDefault="007E177F" w:rsidP="007E1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177F" w:rsidRDefault="007E177F" w:rsidP="007E1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E17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Места регистрации для участия в написании итогового сочинения для выпускников прошлых лет и обучающихся по образовательным программам среднего профессионального образования</w:t>
      </w:r>
    </w:p>
    <w:p w:rsidR="007E177F" w:rsidRDefault="007E177F" w:rsidP="007E1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1077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2373"/>
        <w:gridCol w:w="2268"/>
        <w:gridCol w:w="1750"/>
        <w:gridCol w:w="1795"/>
        <w:gridCol w:w="1986"/>
      </w:tblGrid>
      <w:tr w:rsidR="007E177F" w:rsidRPr="007E177F" w:rsidTr="007E177F">
        <w:tc>
          <w:tcPr>
            <w:tcW w:w="604" w:type="dxa"/>
            <w:shd w:val="clear" w:color="auto" w:fill="auto"/>
          </w:tcPr>
          <w:p w:rsidR="007E177F" w:rsidRPr="007E177F" w:rsidRDefault="007E177F" w:rsidP="0057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17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17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17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3" w:type="dxa"/>
            <w:shd w:val="clear" w:color="auto" w:fill="auto"/>
          </w:tcPr>
          <w:p w:rsidR="007E177F" w:rsidRPr="007E177F" w:rsidRDefault="007E177F" w:rsidP="0057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7F">
              <w:rPr>
                <w:rFonts w:ascii="Times New Roman" w:hAnsi="Times New Roman" w:cs="Times New Roman"/>
                <w:sz w:val="24"/>
                <w:szCs w:val="24"/>
              </w:rPr>
              <w:t>Наименование о</w:t>
            </w:r>
            <w:r w:rsidRPr="007E17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177F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2268" w:type="dxa"/>
            <w:shd w:val="clear" w:color="auto" w:fill="auto"/>
          </w:tcPr>
          <w:p w:rsidR="007E177F" w:rsidRPr="007E177F" w:rsidRDefault="007E177F" w:rsidP="0057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7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50" w:type="dxa"/>
            <w:shd w:val="clear" w:color="auto" w:fill="auto"/>
          </w:tcPr>
          <w:p w:rsidR="007E177F" w:rsidRPr="007E177F" w:rsidRDefault="007E177F" w:rsidP="0057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7F">
              <w:rPr>
                <w:rFonts w:ascii="Times New Roman" w:hAnsi="Times New Roman" w:cs="Times New Roman"/>
                <w:sz w:val="24"/>
                <w:szCs w:val="24"/>
              </w:rPr>
              <w:t>Режим раб</w:t>
            </w:r>
            <w:r w:rsidRPr="007E17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177F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795" w:type="dxa"/>
            <w:shd w:val="clear" w:color="auto" w:fill="auto"/>
          </w:tcPr>
          <w:p w:rsidR="007E177F" w:rsidRPr="007E177F" w:rsidRDefault="007E177F" w:rsidP="0057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7F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1986" w:type="dxa"/>
            <w:shd w:val="clear" w:color="auto" w:fill="auto"/>
          </w:tcPr>
          <w:p w:rsidR="007E177F" w:rsidRPr="007E177F" w:rsidRDefault="007E177F" w:rsidP="0057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7F">
              <w:rPr>
                <w:rFonts w:ascii="Times New Roman" w:hAnsi="Times New Roman" w:cs="Times New Roman"/>
                <w:sz w:val="24"/>
                <w:szCs w:val="24"/>
              </w:rPr>
              <w:t>Телефон для справок по вопросам регис</w:t>
            </w:r>
            <w:r w:rsidRPr="007E17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177F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</w:tr>
      <w:tr w:rsidR="007E177F" w:rsidRPr="007E177F" w:rsidTr="007E177F">
        <w:tc>
          <w:tcPr>
            <w:tcW w:w="604" w:type="dxa"/>
            <w:shd w:val="clear" w:color="auto" w:fill="auto"/>
          </w:tcPr>
          <w:p w:rsidR="007E177F" w:rsidRPr="007E177F" w:rsidRDefault="007E177F" w:rsidP="0057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auto"/>
          </w:tcPr>
          <w:p w:rsidR="007E177F" w:rsidRPr="007E177F" w:rsidRDefault="007E177F" w:rsidP="0057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7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</w:t>
            </w:r>
            <w:r w:rsidRPr="007E17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177F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города Невинномысска </w:t>
            </w:r>
          </w:p>
        </w:tc>
        <w:tc>
          <w:tcPr>
            <w:tcW w:w="2268" w:type="dxa"/>
            <w:shd w:val="clear" w:color="auto" w:fill="auto"/>
          </w:tcPr>
          <w:p w:rsidR="007E177F" w:rsidRPr="007E177F" w:rsidRDefault="007E177F" w:rsidP="0057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7F">
              <w:rPr>
                <w:rFonts w:ascii="Times New Roman" w:hAnsi="Times New Roman" w:cs="Times New Roman"/>
                <w:sz w:val="24"/>
                <w:szCs w:val="24"/>
              </w:rPr>
              <w:t>город Невинномысск, ул</w:t>
            </w:r>
            <w:proofErr w:type="gramStart"/>
            <w:r w:rsidRPr="007E177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E177F">
              <w:rPr>
                <w:rFonts w:ascii="Times New Roman" w:hAnsi="Times New Roman" w:cs="Times New Roman"/>
                <w:sz w:val="24"/>
                <w:szCs w:val="24"/>
              </w:rPr>
              <w:t xml:space="preserve">вердлова, 16,  </w:t>
            </w:r>
            <w:proofErr w:type="spellStart"/>
            <w:r w:rsidRPr="007E177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E177F">
              <w:rPr>
                <w:rFonts w:ascii="Times New Roman" w:hAnsi="Times New Roman" w:cs="Times New Roman"/>
                <w:sz w:val="24"/>
                <w:szCs w:val="24"/>
              </w:rPr>
              <w:t>. 22</w:t>
            </w:r>
          </w:p>
        </w:tc>
        <w:tc>
          <w:tcPr>
            <w:tcW w:w="1750" w:type="dxa"/>
            <w:shd w:val="clear" w:color="auto" w:fill="auto"/>
          </w:tcPr>
          <w:p w:rsidR="007E177F" w:rsidRPr="007E177F" w:rsidRDefault="007E177F" w:rsidP="007E17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77F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7E177F" w:rsidRPr="007E177F" w:rsidRDefault="007E177F" w:rsidP="0057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7F">
              <w:rPr>
                <w:rFonts w:ascii="Times New Roman" w:hAnsi="Times New Roman" w:cs="Times New Roman"/>
                <w:sz w:val="24"/>
                <w:szCs w:val="24"/>
              </w:rPr>
              <w:t xml:space="preserve">с 09:00 – 18:00 </w:t>
            </w:r>
          </w:p>
          <w:p w:rsidR="007E177F" w:rsidRPr="007E177F" w:rsidRDefault="007E177F" w:rsidP="0057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7F">
              <w:rPr>
                <w:rFonts w:ascii="Times New Roman" w:hAnsi="Times New Roman" w:cs="Times New Roman"/>
                <w:sz w:val="24"/>
                <w:szCs w:val="24"/>
              </w:rPr>
              <w:t>перерыв 13:00 до 14:00</w:t>
            </w:r>
          </w:p>
        </w:tc>
        <w:tc>
          <w:tcPr>
            <w:tcW w:w="1795" w:type="dxa"/>
            <w:shd w:val="clear" w:color="auto" w:fill="auto"/>
          </w:tcPr>
          <w:p w:rsidR="007E177F" w:rsidRPr="007E177F" w:rsidRDefault="007E177F" w:rsidP="0057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7F">
              <w:rPr>
                <w:rFonts w:ascii="Times New Roman" w:hAnsi="Times New Roman" w:cs="Times New Roman"/>
                <w:sz w:val="24"/>
                <w:szCs w:val="24"/>
              </w:rPr>
              <w:t>Попова Елена Николаевна</w:t>
            </w:r>
          </w:p>
        </w:tc>
        <w:tc>
          <w:tcPr>
            <w:tcW w:w="1986" w:type="dxa"/>
            <w:shd w:val="clear" w:color="auto" w:fill="auto"/>
          </w:tcPr>
          <w:p w:rsidR="007E177F" w:rsidRPr="007E177F" w:rsidRDefault="007E177F" w:rsidP="0057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7F">
              <w:rPr>
                <w:rFonts w:ascii="Times New Roman" w:hAnsi="Times New Roman" w:cs="Times New Roman"/>
                <w:sz w:val="24"/>
                <w:szCs w:val="24"/>
              </w:rPr>
              <w:t>(86554) 3-15-49</w:t>
            </w:r>
          </w:p>
        </w:tc>
      </w:tr>
    </w:tbl>
    <w:p w:rsidR="007E177F" w:rsidRPr="007E177F" w:rsidRDefault="007E177F" w:rsidP="007E1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7E177F" w:rsidP="007E177F">
      <w:pPr>
        <w:jc w:val="center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7E177F"/>
    <w:rsid w:val="007E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начальника управления</dc:creator>
  <cp:keywords/>
  <dc:description/>
  <cp:lastModifiedBy>Заместитель начальника управления</cp:lastModifiedBy>
  <cp:revision>2</cp:revision>
  <dcterms:created xsi:type="dcterms:W3CDTF">2021-10-12T11:45:00Z</dcterms:created>
  <dcterms:modified xsi:type="dcterms:W3CDTF">2021-10-12T11:52:00Z</dcterms:modified>
</cp:coreProperties>
</file>