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06" w:rsidRPr="00EC5106" w:rsidRDefault="00EC5106" w:rsidP="00EC5106">
      <w:pPr>
        <w:pStyle w:val="align-center"/>
      </w:pPr>
      <w:r w:rsidRPr="00EC5106">
        <w:rPr>
          <w:b/>
          <w:bCs/>
        </w:rPr>
        <w:t>Вопросы и балльная оценка на ответы анкеты № 1</w:t>
      </w:r>
    </w:p>
    <w:p w:rsidR="00EC5106" w:rsidRPr="00EC5106" w:rsidRDefault="00EC5106" w:rsidP="00EC5106">
      <w:pPr>
        <w:pStyle w:val="align-center"/>
      </w:pPr>
      <w:r w:rsidRPr="00EC5106">
        <w:t>(заполняется организацией-оператором по каждой образовательной организации)</w:t>
      </w:r>
    </w:p>
    <w:p w:rsidR="00EC5106" w:rsidRPr="00EC5106" w:rsidRDefault="00EC5106" w:rsidP="00EC5106">
      <w:pPr>
        <w:pStyle w:val="a3"/>
      </w:pPr>
      <w:r w:rsidRPr="00EC5106"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EC5106" w:rsidRPr="00EC5106" w:rsidRDefault="00EC5106" w:rsidP="00EC5106">
      <w:pPr>
        <w:pStyle w:val="a3"/>
      </w:pPr>
      <w:r w:rsidRPr="00EC5106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9"/>
        <w:gridCol w:w="6472"/>
        <w:gridCol w:w="2474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деятельности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документов об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сведений о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финансово-хозяйственной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деятельностиорганизации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1"/>
        <w:gridCol w:w="6311"/>
        <w:gridCol w:w="2613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руководителе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заместителе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ях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>) руководителя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перечня педагогического (научно-педагогического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)с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остава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 xml:space="preserve">1.3. Доступность </w:t>
      </w:r>
      <w:proofErr w:type="spellStart"/>
      <w:r w:rsidRPr="00EC5106">
        <w:t>взаимодействияс</w:t>
      </w:r>
      <w:proofErr w:type="spellEnd"/>
      <w:r w:rsidRPr="00EC5106">
        <w:t xml:space="preserve">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2"/>
        <w:gridCol w:w="6808"/>
        <w:gridCol w:w="2185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с помощью электронных сервисов (электронная форма для </w:t>
            </w:r>
            <w:r w:rsidRPr="00EC5106">
              <w:rPr>
                <w:rFonts w:ascii="Times New Roman" w:eastAsia="Times New Roman" w:hAnsi="Times New Roman" w:cs="Times New Roman"/>
              </w:rPr>
              <w:lastRenderedPageBreak/>
              <w:t>обращений участников образовательного процесса)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on-line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7"/>
        <w:gridCol w:w="6691"/>
        <w:gridCol w:w="2217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возможности отслеживания хода рассмотрения обращений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EC5106" w:rsidRPr="00EC5106" w:rsidRDefault="00EC5106" w:rsidP="00EC5106">
      <w:pPr>
        <w:pStyle w:val="a3"/>
      </w:pPr>
      <w:r w:rsidRPr="00EC5106"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EC5106">
        <w:t>самообследования</w:t>
      </w:r>
      <w:proofErr w:type="spellEnd"/>
      <w:r w:rsidRPr="00EC5106">
        <w:t xml:space="preserve"> или данных, представленных на сайте образовательной организации в сравнении со средним по городу (региону)</w:t>
      </w:r>
      <w:r w:rsidRPr="00EC5106">
        <w:rPr>
          <w:vertAlign w:val="superscript"/>
        </w:rPr>
        <w:t>2</w:t>
      </w:r>
      <w:r w:rsidRPr="00EC5106">
        <w:t xml:space="preserve"> (в сопоставимых показателях)</w:t>
      </w:r>
    </w:p>
    <w:p w:rsidR="00EC5106" w:rsidRPr="00EC5106" w:rsidRDefault="00EC5106" w:rsidP="00EC5106">
      <w:pPr>
        <w:pStyle w:val="a3"/>
      </w:pPr>
      <w:r w:rsidRPr="00EC5106">
        <w:rPr>
          <w:i/>
          <w:iCs/>
        </w:rPr>
        <w:t>________________________</w:t>
      </w:r>
      <w:r w:rsidRPr="00EC5106">
        <w:br/>
      </w:r>
      <w:r w:rsidRPr="00EC5106">
        <w:rPr>
          <w:vertAlign w:val="superscript"/>
        </w:rPr>
        <w:t>2</w:t>
      </w:r>
      <w:r w:rsidRPr="00EC5106">
        <w:t xml:space="preserve"> Средние значения показателей по городу (региону</w:t>
      </w:r>
      <w:proofErr w:type="gramStart"/>
      <w:r w:rsidRPr="00EC5106">
        <w:t>)р</w:t>
      </w:r>
      <w:proofErr w:type="gramEnd"/>
      <w:r w:rsidRPr="00EC5106">
        <w:t>ассчитывается по итогам обработки информации по всем обследованным организациям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77"/>
        <w:gridCol w:w="5931"/>
        <w:gridCol w:w="3047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0 - ниже среднего по городу (региону) 1 - равно или выше среднего по городу (региону) 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Обеспеченность ОО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мультимедийными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проекторами (количество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0 – нет в наличии, не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обеспечены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, 1 – есть в наличии, обеспечены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современной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библиотеки-медиатеки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2.2. 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3"/>
        <w:gridCol w:w="6375"/>
        <w:gridCol w:w="2557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спортивного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тренажерного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бассейна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столовой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 xml:space="preserve">2.3. Условия для индивидуальной работы с </w:t>
      </w:r>
      <w:proofErr w:type="gramStart"/>
      <w:r w:rsidRPr="00EC5106">
        <w:t>обучающимися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3"/>
        <w:gridCol w:w="6515"/>
        <w:gridCol w:w="2437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2.4. Наличие дополнительных образовательных программ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35"/>
        <w:gridCol w:w="5573"/>
        <w:gridCol w:w="3247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программ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70"/>
        <w:gridCol w:w="6752"/>
        <w:gridCol w:w="2233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и полнота информации о конкурсах и олимпиадах в отчетном год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у(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в том числе во всероссийских и международных), проводимых при участии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Удельный вес численности обучающихся, принявших участие в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отчетном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годув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в отчетном году, из числа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обучающихсяв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Удельный вес численности обучающихся в образовательной организации, принявших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участиев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)в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в отчетном году победителей спортивных </w:t>
            </w:r>
            <w:proofErr w:type="spellStart"/>
            <w:r w:rsidRPr="00EC5106">
              <w:rPr>
                <w:rFonts w:ascii="Times New Roman" w:eastAsia="Times New Roman" w:hAnsi="Times New Roman" w:cs="Times New Roman"/>
              </w:rPr>
              <w:t>олимпиадразличного</w:t>
            </w:r>
            <w:proofErr w:type="spellEnd"/>
            <w:r w:rsidRPr="00EC5106">
              <w:rPr>
                <w:rFonts w:ascii="Times New Roman" w:eastAsia="Times New Roman" w:hAnsi="Times New Roman" w:cs="Times New Roman"/>
              </w:rPr>
              <w:t xml:space="preserve">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Проведение мероприятий по сдаче норм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 xml:space="preserve">2.6. Наличие возможности оказания </w:t>
      </w:r>
      <w:proofErr w:type="gramStart"/>
      <w:r w:rsidRPr="00EC5106">
        <w:t>обучающимся</w:t>
      </w:r>
      <w:proofErr w:type="gramEnd"/>
      <w:r w:rsidRPr="00EC5106">
        <w:t xml:space="preserve"> психолого-педагогической, медицинской и социальной помощи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2"/>
        <w:gridCol w:w="6811"/>
        <w:gridCol w:w="2182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>, логопедической помощи обучающимся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действующих программ оказания помощи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C5106" w:rsidRPr="00EC5106" w:rsidRDefault="00EC5106" w:rsidP="00EC5106">
      <w:pPr>
        <w:pStyle w:val="a3"/>
      </w:pPr>
      <w:r w:rsidRPr="00EC5106"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0"/>
        <w:gridCol w:w="6822"/>
        <w:gridCol w:w="2173"/>
      </w:tblGrid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  <w:b/>
                <w:bCs/>
              </w:rPr>
              <w:t>Максимальный балл за позицию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Предоставление услуг ассистента (помощника), оказывающего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необходимую техническую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 xml:space="preserve">Оказание психологической и другой консультативной помощи </w:t>
            </w:r>
            <w:proofErr w:type="gramStart"/>
            <w:r w:rsidRPr="00EC510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EC5106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106" w:rsidRPr="00EC5106" w:rsidTr="00117B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106" w:rsidRPr="00EC5106" w:rsidRDefault="00EC5106" w:rsidP="0011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000000" w:rsidRPr="00EC5106" w:rsidRDefault="00EC5106">
      <w:pPr>
        <w:rPr>
          <w:rFonts w:ascii="Times New Roman" w:hAnsi="Times New Roman" w:cs="Times New Roman"/>
        </w:rPr>
      </w:pPr>
    </w:p>
    <w:sectPr w:rsidR="00000000" w:rsidRPr="00EC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5106"/>
    <w:rsid w:val="00EC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106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semiHidden/>
    <w:rsid w:val="00EC5106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2</cp:revision>
  <dcterms:created xsi:type="dcterms:W3CDTF">2016-11-08T06:22:00Z</dcterms:created>
  <dcterms:modified xsi:type="dcterms:W3CDTF">2016-11-08T06:23:00Z</dcterms:modified>
</cp:coreProperties>
</file>