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DB1133">
        <w:rPr>
          <w:b/>
          <w:sz w:val="28"/>
          <w:szCs w:val="28"/>
        </w:rPr>
        <w:t>апрель</w:t>
      </w:r>
      <w:r w:rsidRPr="00035F84">
        <w:rPr>
          <w:b/>
          <w:sz w:val="28"/>
          <w:szCs w:val="28"/>
        </w:rPr>
        <w:t xml:space="preserve"> 201</w:t>
      </w:r>
      <w:bookmarkStart w:id="0" w:name="_GoBack"/>
      <w:bookmarkEnd w:id="0"/>
      <w:r w:rsidR="00DB1133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81C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A4681C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A4681C" w:rsidRDefault="00A4681C" w:rsidP="00A46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, 2 государственных, 1 негосударственное. </w:t>
      </w:r>
    </w:p>
    <w:p w:rsidR="00A4681C" w:rsidRPr="001307DA" w:rsidRDefault="00A4681C" w:rsidP="00A4681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Списочный состав – 6750 детей, из них:</w:t>
      </w:r>
    </w:p>
    <w:p w:rsidR="00A4681C" w:rsidRPr="001307DA" w:rsidRDefault="00A4681C" w:rsidP="00A4681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 xml:space="preserve">- 85 детей, посещающих группы НДОО «Центр развития ребенка – Православный детский сад «Вера, Надежда, Любовь», том числе 9 детей до 3 лет и 10 детей с 3 лет посещают группу кратковременного пребывания </w:t>
      </w:r>
    </w:p>
    <w:p w:rsidR="00A4681C" w:rsidRPr="001307DA" w:rsidRDefault="00A4681C" w:rsidP="00A4681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- 166 детей, посещающие  государственные дошкольные учреждения №№ 31,34;</w:t>
      </w:r>
    </w:p>
    <w:p w:rsidR="00A4681C" w:rsidRPr="001307DA" w:rsidRDefault="00A4681C" w:rsidP="00A4681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- 6499, детей, посещающих муниципальные дошкольные образовательные учреждения города, в том числе: 22 ребенка, посещающих кратковременные группы на базе МБДОУ № 22 (6 детей с 3 лет, 16– до 3 лет).</w:t>
      </w:r>
    </w:p>
    <w:p w:rsidR="00A4681C" w:rsidRDefault="00A4681C" w:rsidP="00A468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7DA">
        <w:rPr>
          <w:sz w:val="28"/>
          <w:szCs w:val="28"/>
        </w:rPr>
        <w:t>17 детей инвалидов обучаются на дому по договору с МДОУ            №№ 3,42,47,48, 51.</w:t>
      </w:r>
    </w:p>
    <w:p w:rsidR="00A4681C" w:rsidRPr="0048641B" w:rsidRDefault="00A4681C" w:rsidP="00A468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ДОУ города функционирует 315 групп, в том числе: 74 группы для детей раннего возраста, 241 группа для детей с 3 до 7 лет.</w:t>
      </w:r>
    </w:p>
    <w:p w:rsidR="00F57E9A" w:rsidRPr="00C439EC" w:rsidRDefault="00F57E9A" w:rsidP="00C8361D">
      <w:pPr>
        <w:ind w:firstLine="360"/>
        <w:jc w:val="both"/>
        <w:rPr>
          <w:sz w:val="28"/>
          <w:szCs w:val="28"/>
        </w:rPr>
      </w:pPr>
      <w:r w:rsidRPr="00C439EC">
        <w:rPr>
          <w:b/>
          <w:i/>
          <w:sz w:val="28"/>
          <w:szCs w:val="28"/>
        </w:rPr>
        <w:t>Численность работников</w:t>
      </w:r>
      <w:r w:rsidRPr="00C439EC">
        <w:rPr>
          <w:sz w:val="28"/>
          <w:szCs w:val="28"/>
        </w:rPr>
        <w:t xml:space="preserve"> образовательных учреждений города составляет </w:t>
      </w:r>
      <w:r w:rsidR="00C439EC" w:rsidRPr="00C439EC">
        <w:rPr>
          <w:sz w:val="28"/>
          <w:szCs w:val="28"/>
        </w:rPr>
        <w:t>2481</w:t>
      </w:r>
      <w:r w:rsidRPr="00C439EC">
        <w:rPr>
          <w:sz w:val="28"/>
          <w:szCs w:val="28"/>
        </w:rPr>
        <w:t xml:space="preserve"> человек, из них учителей 5</w:t>
      </w:r>
      <w:r w:rsidR="00C439EC" w:rsidRPr="00C439EC">
        <w:rPr>
          <w:sz w:val="28"/>
          <w:szCs w:val="28"/>
        </w:rPr>
        <w:t>50</w:t>
      </w:r>
      <w:r w:rsidRPr="00C439EC">
        <w:rPr>
          <w:sz w:val="28"/>
          <w:szCs w:val="28"/>
        </w:rPr>
        <w:t xml:space="preserve"> чел, педагогов дошкольного образования 5</w:t>
      </w:r>
      <w:r w:rsidR="00C439EC" w:rsidRPr="00C439EC">
        <w:rPr>
          <w:sz w:val="28"/>
          <w:szCs w:val="28"/>
        </w:rPr>
        <w:t>87</w:t>
      </w:r>
      <w:r w:rsidRPr="00C439EC">
        <w:rPr>
          <w:sz w:val="28"/>
          <w:szCs w:val="28"/>
        </w:rPr>
        <w:t xml:space="preserve"> человек.</w:t>
      </w:r>
    </w:p>
    <w:p w:rsidR="00F57E9A" w:rsidRPr="00C439EC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39EC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C439EC">
        <w:rPr>
          <w:rFonts w:ascii="Times New Roman" w:hAnsi="Times New Roman" w:cs="Times New Roman"/>
          <w:sz w:val="28"/>
          <w:szCs w:val="28"/>
        </w:rPr>
        <w:t xml:space="preserve"> за </w:t>
      </w:r>
      <w:r w:rsidR="00C439EC" w:rsidRPr="00C439EC">
        <w:rPr>
          <w:rFonts w:ascii="Times New Roman" w:hAnsi="Times New Roman" w:cs="Times New Roman"/>
          <w:sz w:val="28"/>
          <w:szCs w:val="28"/>
        </w:rPr>
        <w:t>апрель</w:t>
      </w:r>
      <w:r w:rsidRPr="00C439EC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C439EC" w:rsidRPr="00C439EC">
        <w:rPr>
          <w:rFonts w:ascii="Times New Roman" w:hAnsi="Times New Roman" w:cs="Times New Roman"/>
          <w:sz w:val="28"/>
          <w:szCs w:val="28"/>
        </w:rPr>
        <w:t>16902,03</w:t>
      </w:r>
      <w:r w:rsidRPr="00C439EC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C439EC" w:rsidRPr="00C439EC">
        <w:rPr>
          <w:rFonts w:ascii="Times New Roman" w:hAnsi="Times New Roman" w:cs="Times New Roman"/>
          <w:sz w:val="28"/>
          <w:szCs w:val="28"/>
        </w:rPr>
        <w:t>23505,27</w:t>
      </w:r>
      <w:r w:rsidRPr="00C439EC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C439EC" w:rsidRPr="00C439EC">
        <w:rPr>
          <w:rFonts w:ascii="Times New Roman" w:hAnsi="Times New Roman" w:cs="Times New Roman"/>
          <w:sz w:val="28"/>
          <w:szCs w:val="28"/>
        </w:rPr>
        <w:t>20404,60</w:t>
      </w:r>
      <w:r w:rsidRPr="00C439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A4681C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81C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4681C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BD723C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b/>
          <w:sz w:val="28"/>
          <w:szCs w:val="28"/>
        </w:rPr>
        <w:t>1.2.</w:t>
      </w:r>
      <w:r w:rsidRPr="00BD723C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    качеством</w:t>
      </w:r>
      <w:r w:rsidR="00DB1133" w:rsidRPr="00BD723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DB1133" w:rsidRPr="00BD723C">
        <w:rPr>
          <w:rFonts w:ascii="Times New Roman" w:hAnsi="Times New Roman" w:cs="Times New Roman"/>
          <w:sz w:val="28"/>
          <w:szCs w:val="28"/>
        </w:rPr>
        <w:tab/>
      </w:r>
      <w:r w:rsidR="00DB1133" w:rsidRPr="00BD723C">
        <w:rPr>
          <w:rFonts w:ascii="Times New Roman" w:hAnsi="Times New Roman" w:cs="Times New Roman"/>
          <w:sz w:val="28"/>
          <w:szCs w:val="28"/>
        </w:rPr>
        <w:tab/>
      </w:r>
      <w:r w:rsidR="00DB1133" w:rsidRPr="00BD723C">
        <w:rPr>
          <w:rFonts w:ascii="Times New Roman" w:hAnsi="Times New Roman" w:cs="Times New Roman"/>
          <w:sz w:val="28"/>
          <w:szCs w:val="28"/>
        </w:rPr>
        <w:tab/>
      </w:r>
      <w:r w:rsidR="00DB1133" w:rsidRPr="00BD723C">
        <w:rPr>
          <w:rFonts w:ascii="Times New Roman" w:hAnsi="Times New Roman" w:cs="Times New Roman"/>
          <w:sz w:val="28"/>
          <w:szCs w:val="28"/>
        </w:rPr>
        <w:tab/>
      </w:r>
      <w:r w:rsidR="00DB1133" w:rsidRPr="00BD7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D723C">
        <w:rPr>
          <w:rFonts w:ascii="Times New Roman" w:hAnsi="Times New Roman" w:cs="Times New Roman"/>
          <w:sz w:val="28"/>
          <w:szCs w:val="28"/>
        </w:rPr>
        <w:t xml:space="preserve">         - 9</w:t>
      </w:r>
      <w:r w:rsidR="00DB1133" w:rsidRPr="00BD723C">
        <w:rPr>
          <w:rFonts w:ascii="Times New Roman" w:hAnsi="Times New Roman" w:cs="Times New Roman"/>
          <w:sz w:val="28"/>
          <w:szCs w:val="28"/>
        </w:rPr>
        <w:t>9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DB1133" w:rsidRPr="00BD723C">
        <w:rPr>
          <w:rFonts w:ascii="Times New Roman" w:hAnsi="Times New Roman" w:cs="Times New Roman"/>
          <w:sz w:val="28"/>
          <w:szCs w:val="28"/>
        </w:rPr>
        <w:t>25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DB1133" w:rsidRPr="00BD723C">
        <w:rPr>
          <w:rFonts w:ascii="Times New Roman" w:hAnsi="Times New Roman" w:cs="Times New Roman"/>
          <w:sz w:val="28"/>
          <w:szCs w:val="28"/>
        </w:rPr>
        <w:t>84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DB1133" w:rsidRPr="00BD723C">
        <w:rPr>
          <w:rFonts w:ascii="Times New Roman" w:hAnsi="Times New Roman" w:cs="Times New Roman"/>
          <w:sz w:val="28"/>
          <w:szCs w:val="28"/>
        </w:rPr>
        <w:t>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DB1133" w:rsidRPr="00BD723C">
        <w:rPr>
          <w:rFonts w:ascii="Times New Roman" w:hAnsi="Times New Roman" w:cs="Times New Roman"/>
          <w:sz w:val="28"/>
          <w:szCs w:val="28"/>
        </w:rPr>
        <w:t>14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DB1133" w:rsidRPr="00BD723C">
        <w:rPr>
          <w:rFonts w:ascii="Times New Roman" w:hAnsi="Times New Roman" w:cs="Times New Roman"/>
          <w:sz w:val="28"/>
          <w:szCs w:val="28"/>
        </w:rPr>
        <w:t>75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DB1133" w:rsidRPr="00BD723C">
        <w:rPr>
          <w:rFonts w:ascii="Times New Roman" w:hAnsi="Times New Roman" w:cs="Times New Roman"/>
          <w:sz w:val="28"/>
          <w:szCs w:val="28"/>
        </w:rPr>
        <w:t>0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DB1133" w:rsidRPr="00BD723C">
        <w:rPr>
          <w:rFonts w:ascii="Times New Roman" w:hAnsi="Times New Roman" w:cs="Times New Roman"/>
          <w:sz w:val="28"/>
          <w:szCs w:val="28"/>
        </w:rPr>
        <w:t>75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3C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DB1133" w:rsidRPr="00BD723C">
        <w:rPr>
          <w:rFonts w:ascii="Times New Roman" w:hAnsi="Times New Roman" w:cs="Times New Roman"/>
          <w:i/>
          <w:sz w:val="28"/>
          <w:szCs w:val="28"/>
        </w:rPr>
        <w:t xml:space="preserve">  728</w:t>
      </w:r>
      <w:r w:rsidRPr="00BD723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100</w:t>
      </w:r>
      <w:r w:rsidRPr="00BD723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89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BD723C" w:rsidRPr="00BD723C">
        <w:rPr>
          <w:rFonts w:ascii="Times New Roman" w:hAnsi="Times New Roman" w:cs="Times New Roman"/>
          <w:sz w:val="28"/>
          <w:szCs w:val="28"/>
        </w:rPr>
        <w:t>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1</w:t>
      </w:r>
      <w:r w:rsidRPr="00BD723C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0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BD723C" w:rsidRPr="00BD723C">
        <w:rPr>
          <w:rFonts w:ascii="Times New Roman" w:hAnsi="Times New Roman" w:cs="Times New Roman"/>
          <w:sz w:val="28"/>
          <w:szCs w:val="28"/>
        </w:rPr>
        <w:t>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D723C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BD723C" w:rsidRPr="00BD723C">
        <w:rPr>
          <w:rFonts w:ascii="Times New Roman" w:hAnsi="Times New Roman" w:cs="Times New Roman"/>
          <w:i/>
          <w:sz w:val="28"/>
          <w:szCs w:val="28"/>
        </w:rPr>
        <w:t>516</w:t>
      </w:r>
      <w:r w:rsidRPr="00BD723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BD723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100</w:t>
      </w:r>
      <w:r w:rsidRPr="00BD723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BD723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BD723C" w:rsidRPr="00BD723C">
        <w:rPr>
          <w:rFonts w:ascii="Times New Roman" w:hAnsi="Times New Roman" w:cs="Times New Roman"/>
          <w:sz w:val="28"/>
          <w:szCs w:val="28"/>
        </w:rPr>
        <w:t>7</w:t>
      </w:r>
      <w:r w:rsidRPr="00BD723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BD723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2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BD723C" w:rsidRPr="00BD723C">
        <w:rPr>
          <w:rFonts w:ascii="Times New Roman" w:hAnsi="Times New Roman" w:cs="Times New Roman"/>
          <w:sz w:val="28"/>
          <w:szCs w:val="28"/>
        </w:rPr>
        <w:t>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0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BD723C" w:rsidRPr="00BD723C">
        <w:rPr>
          <w:rFonts w:ascii="Times New Roman" w:hAnsi="Times New Roman" w:cs="Times New Roman"/>
          <w:sz w:val="28"/>
          <w:szCs w:val="28"/>
        </w:rPr>
        <w:t>5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    </w:t>
      </w:r>
      <w:r w:rsidRPr="00BD723C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BD723C" w:rsidRPr="00BD723C">
        <w:rPr>
          <w:rFonts w:ascii="Times New Roman" w:hAnsi="Times New Roman" w:cs="Times New Roman"/>
          <w:i/>
          <w:sz w:val="28"/>
          <w:szCs w:val="28"/>
        </w:rPr>
        <w:t>317</w:t>
      </w:r>
      <w:r w:rsidRPr="00BD723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</w:r>
      <w:r w:rsidRPr="00BD723C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100</w:t>
      </w:r>
      <w:r w:rsidRPr="00BD723C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90</w:t>
      </w:r>
      <w:r w:rsidRPr="00BD723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8</w:t>
      </w:r>
      <w:r w:rsidRPr="00BD723C">
        <w:rPr>
          <w:rFonts w:ascii="Times New Roman" w:hAnsi="Times New Roman" w:cs="Times New Roman"/>
          <w:sz w:val="28"/>
          <w:szCs w:val="28"/>
        </w:rPr>
        <w:t>,</w:t>
      </w:r>
      <w:r w:rsidR="00BD723C" w:rsidRPr="00BD723C">
        <w:rPr>
          <w:rFonts w:ascii="Times New Roman" w:hAnsi="Times New Roman" w:cs="Times New Roman"/>
          <w:sz w:val="28"/>
          <w:szCs w:val="28"/>
        </w:rPr>
        <w:t>0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BD723C" w:rsidRPr="00BD723C">
        <w:rPr>
          <w:rFonts w:ascii="Times New Roman" w:hAnsi="Times New Roman" w:cs="Times New Roman"/>
          <w:sz w:val="28"/>
          <w:szCs w:val="28"/>
        </w:rPr>
        <w:t>2,0</w:t>
      </w:r>
      <w:r w:rsidRPr="00BD7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3C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BD723C" w:rsidRPr="00BD723C">
        <w:rPr>
          <w:rFonts w:ascii="Times New Roman" w:hAnsi="Times New Roman" w:cs="Times New Roman"/>
          <w:i/>
          <w:sz w:val="28"/>
          <w:szCs w:val="28"/>
        </w:rPr>
        <w:t xml:space="preserve">   339</w:t>
      </w:r>
      <w:r w:rsidRPr="00BD723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b/>
          <w:sz w:val="28"/>
          <w:szCs w:val="28"/>
        </w:rPr>
        <w:t>1.3.</w:t>
      </w:r>
      <w:r w:rsidRPr="00BD723C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b/>
          <w:sz w:val="28"/>
          <w:szCs w:val="28"/>
        </w:rPr>
        <w:t>1.4.</w:t>
      </w:r>
      <w:r w:rsidRPr="00BD723C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b/>
          <w:sz w:val="28"/>
          <w:szCs w:val="28"/>
        </w:rPr>
        <w:t>1.5.</w:t>
      </w:r>
      <w:r w:rsidRPr="00BD723C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BD723C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BD72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D723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57E9A" w:rsidRPr="00BD723C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D723C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57E9A" w:rsidRPr="00BD723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23C">
        <w:rPr>
          <w:rFonts w:ascii="Times New Roman" w:hAnsi="Times New Roman" w:cs="Times New Roman"/>
          <w:b/>
          <w:sz w:val="28"/>
          <w:szCs w:val="28"/>
        </w:rPr>
        <w:t>1.6.</w:t>
      </w:r>
      <w:r w:rsidRPr="00BD723C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1600B0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623AFE" w:rsidRPr="00623AFE" w:rsidRDefault="00F57E9A" w:rsidP="0056577C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57E9A" w:rsidRPr="00A504DB" w:rsidRDefault="00623AFE" w:rsidP="00A504DB">
      <w:pPr>
        <w:jc w:val="both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</w:t>
      </w:r>
      <w:r w:rsidR="00F57E9A" w:rsidRPr="00101A39">
        <w:rPr>
          <w:rFonts w:cs="Tahoma"/>
          <w:b/>
          <w:sz w:val="28"/>
          <w:szCs w:val="28"/>
        </w:rPr>
        <w:t xml:space="preserve">одготовлены проекты Постановлений </w:t>
      </w:r>
      <w:r w:rsidR="00F57E9A" w:rsidRPr="00101A39">
        <w:rPr>
          <w:b/>
          <w:sz w:val="28"/>
          <w:szCs w:val="28"/>
        </w:rPr>
        <w:t>администрации города:</w:t>
      </w:r>
    </w:p>
    <w:p w:rsidR="00623AFE" w:rsidRPr="00D7472B" w:rsidRDefault="00623AFE" w:rsidP="0062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7472B">
        <w:rPr>
          <w:sz w:val="28"/>
          <w:szCs w:val="28"/>
        </w:rPr>
        <w:t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2016 году</w:t>
      </w:r>
      <w:r>
        <w:rPr>
          <w:sz w:val="28"/>
          <w:szCs w:val="28"/>
        </w:rPr>
        <w:t>»;</w:t>
      </w:r>
    </w:p>
    <w:p w:rsidR="00623AFE" w:rsidRDefault="00623AFE" w:rsidP="0062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D7472B">
        <w:rPr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2016 году</w:t>
      </w:r>
      <w:r w:rsidR="0056577C">
        <w:rPr>
          <w:sz w:val="28"/>
          <w:szCs w:val="28"/>
        </w:rPr>
        <w:t>;</w:t>
      </w:r>
    </w:p>
    <w:p w:rsidR="0056577C" w:rsidRDefault="0056577C" w:rsidP="0062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 установлении общей квоты на количество путевок, финансируемых за счет средств бюджета города по всем организуемым формам отдыха и оздоровления детей в 2016 году»;</w:t>
      </w:r>
    </w:p>
    <w:p w:rsidR="00623AFE" w:rsidRDefault="00623AFE" w:rsidP="00623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841">
        <w:rPr>
          <w:sz w:val="28"/>
          <w:szCs w:val="28"/>
        </w:rPr>
        <w:t>подготовлен проект распоряжения администрации города Невинномысска «Об организации каникулярного отдыха детей и молодежи города Невинномысска в летний период 2016 года»</w:t>
      </w:r>
      <w:r w:rsidR="0056577C">
        <w:rPr>
          <w:sz w:val="28"/>
          <w:szCs w:val="28"/>
        </w:rPr>
        <w:t>;</w:t>
      </w:r>
    </w:p>
    <w:p w:rsidR="0056577C" w:rsidRDefault="0056577C" w:rsidP="00623AFE">
      <w:pPr>
        <w:ind w:firstLine="709"/>
        <w:jc w:val="both"/>
        <w:rPr>
          <w:sz w:val="28"/>
          <w:szCs w:val="28"/>
        </w:rPr>
      </w:pPr>
    </w:p>
    <w:p w:rsidR="00411076" w:rsidRDefault="00411076" w:rsidP="00411076">
      <w:pPr>
        <w:jc w:val="both"/>
        <w:rPr>
          <w:sz w:val="28"/>
          <w:szCs w:val="28"/>
        </w:rPr>
      </w:pPr>
      <w:r w:rsidRPr="00767ED1">
        <w:rPr>
          <w:b/>
          <w:sz w:val="28"/>
          <w:szCs w:val="28"/>
        </w:rPr>
        <w:t>-</w:t>
      </w:r>
      <w:r w:rsidRPr="00767ED1">
        <w:rPr>
          <w:sz w:val="28"/>
          <w:szCs w:val="28"/>
        </w:rPr>
        <w:t xml:space="preserve"> подготовлена справка по результатам  комплексной проверки в МБОУ СОШ № 12 (отправлена по электронной почте в ОУ для ознакомления)</w:t>
      </w:r>
      <w:r>
        <w:rPr>
          <w:sz w:val="28"/>
          <w:szCs w:val="28"/>
        </w:rPr>
        <w:t>;</w:t>
      </w:r>
    </w:p>
    <w:p w:rsidR="00411076" w:rsidRDefault="009966EC" w:rsidP="0041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76">
        <w:rPr>
          <w:sz w:val="28"/>
          <w:szCs w:val="28"/>
        </w:rPr>
        <w:t>провер</w:t>
      </w:r>
      <w:r>
        <w:rPr>
          <w:sz w:val="28"/>
          <w:szCs w:val="28"/>
        </w:rPr>
        <w:t>ена</w:t>
      </w:r>
      <w:r w:rsidR="00411076">
        <w:rPr>
          <w:sz w:val="28"/>
          <w:szCs w:val="28"/>
        </w:rPr>
        <w:t xml:space="preserve"> готовность к ГИА в 2016 году в МБОУ СОШ №№7,16 и подготовила общую справку по готовности общеобразовательных орган</w:t>
      </w:r>
      <w:r>
        <w:rPr>
          <w:sz w:val="28"/>
          <w:szCs w:val="28"/>
        </w:rPr>
        <w:t>изаций города к ГИА в 2016 году.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8A3EA8" w:rsidRDefault="00F57E9A" w:rsidP="008A3EA8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56577C" w:rsidRDefault="0056577C" w:rsidP="0056577C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84780A">
        <w:rPr>
          <w:rFonts w:cs="Tahoma"/>
          <w:b/>
          <w:i/>
          <w:sz w:val="28"/>
          <w:szCs w:val="28"/>
        </w:rPr>
        <w:t xml:space="preserve">в течение </w:t>
      </w:r>
      <w:r>
        <w:rPr>
          <w:rFonts w:cs="Tahoma"/>
          <w:b/>
          <w:i/>
          <w:sz w:val="28"/>
          <w:szCs w:val="28"/>
        </w:rPr>
        <w:t>месяца</w:t>
      </w:r>
      <w:r w:rsidRPr="0084780A">
        <w:rPr>
          <w:rFonts w:cs="Tahoma"/>
          <w:b/>
          <w:i/>
          <w:sz w:val="28"/>
          <w:szCs w:val="28"/>
        </w:rPr>
        <w:t xml:space="preserve"> осуществлялся контроль </w:t>
      </w:r>
      <w:proofErr w:type="gramStart"/>
      <w:r w:rsidRPr="0084780A">
        <w:rPr>
          <w:rFonts w:cs="Tahoma"/>
          <w:b/>
          <w:i/>
          <w:sz w:val="28"/>
          <w:szCs w:val="28"/>
        </w:rPr>
        <w:t>за</w:t>
      </w:r>
      <w:proofErr w:type="gramEnd"/>
      <w:r w:rsidRPr="0084780A">
        <w:rPr>
          <w:rFonts w:cs="Tahoma"/>
          <w:b/>
          <w:i/>
          <w:sz w:val="28"/>
          <w:szCs w:val="28"/>
        </w:rPr>
        <w:t>:</w:t>
      </w:r>
    </w:p>
    <w:p w:rsidR="0056577C" w:rsidRPr="000A7A77" w:rsidRDefault="0056577C" w:rsidP="008A3EA8">
      <w:pPr>
        <w:ind w:firstLine="709"/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работой образовательных учреждений по</w:t>
      </w:r>
      <w:r w:rsidRPr="000A7A77">
        <w:rPr>
          <w:rFonts w:cs="Tahoma"/>
          <w:sz w:val="28"/>
          <w:szCs w:val="28"/>
        </w:rPr>
        <w:t xml:space="preserve"> размещен</w:t>
      </w:r>
      <w:r>
        <w:rPr>
          <w:rFonts w:cs="Tahoma"/>
          <w:sz w:val="28"/>
          <w:szCs w:val="28"/>
        </w:rPr>
        <w:t>ию</w:t>
      </w:r>
      <w:r w:rsidRPr="000A7A77">
        <w:rPr>
          <w:rFonts w:cs="Tahoma"/>
          <w:sz w:val="28"/>
          <w:szCs w:val="28"/>
        </w:rPr>
        <w:t xml:space="preserve"> документов на официальном сайте для размещения информации о государственных (муниципальных) учреждениях </w:t>
      </w:r>
      <w:r w:rsidRPr="000A7A77">
        <w:rPr>
          <w:rFonts w:cs="Tahoma"/>
          <w:sz w:val="28"/>
          <w:szCs w:val="28"/>
          <w:lang w:val="en-US"/>
        </w:rPr>
        <w:t>bus</w:t>
      </w:r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gov</w:t>
      </w:r>
      <w:proofErr w:type="spellEnd"/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ru</w:t>
      </w:r>
      <w:proofErr w:type="spellEnd"/>
      <w:r w:rsidRPr="000A7A77">
        <w:rPr>
          <w:rFonts w:cs="Tahoma"/>
          <w:sz w:val="28"/>
          <w:szCs w:val="28"/>
        </w:rPr>
        <w:t xml:space="preserve">. </w:t>
      </w:r>
    </w:p>
    <w:p w:rsidR="0056577C" w:rsidRDefault="0056577C" w:rsidP="008A3EA8">
      <w:pPr>
        <w:ind w:firstLine="709"/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работой </w:t>
      </w:r>
      <w:r w:rsidRPr="000A7A77">
        <w:rPr>
          <w:rFonts w:cs="Tahoma"/>
          <w:sz w:val="28"/>
          <w:szCs w:val="28"/>
        </w:rPr>
        <w:t>сайт</w:t>
      </w:r>
      <w:r>
        <w:rPr>
          <w:rFonts w:cs="Tahoma"/>
          <w:sz w:val="28"/>
          <w:szCs w:val="28"/>
        </w:rPr>
        <w:t>ов образовательных учреждений;</w:t>
      </w:r>
      <w:r w:rsidRPr="00097E84">
        <w:rPr>
          <w:rFonts w:cs="Tahoma"/>
          <w:sz w:val="28"/>
          <w:szCs w:val="28"/>
        </w:rPr>
        <w:t xml:space="preserve"> </w:t>
      </w:r>
    </w:p>
    <w:p w:rsidR="0056577C" w:rsidRDefault="0056577C" w:rsidP="008A3EA8">
      <w:pPr>
        <w:ind w:firstLine="709"/>
        <w:jc w:val="both"/>
        <w:rPr>
          <w:rFonts w:cs="Tahoma"/>
          <w:sz w:val="28"/>
          <w:szCs w:val="28"/>
        </w:rPr>
      </w:pPr>
      <w:r w:rsidRPr="008621E5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подготовкой</w:t>
      </w:r>
      <w:r w:rsidRPr="008621E5">
        <w:rPr>
          <w:rFonts w:cs="Tahoma"/>
          <w:sz w:val="28"/>
          <w:szCs w:val="28"/>
        </w:rPr>
        <w:t xml:space="preserve"> выпускников 9,</w:t>
      </w:r>
      <w:r>
        <w:rPr>
          <w:rFonts w:cs="Tahoma"/>
          <w:sz w:val="28"/>
          <w:szCs w:val="28"/>
        </w:rPr>
        <w:t xml:space="preserve"> </w:t>
      </w:r>
      <w:r w:rsidRPr="008621E5">
        <w:rPr>
          <w:rFonts w:cs="Tahoma"/>
          <w:sz w:val="28"/>
          <w:szCs w:val="28"/>
        </w:rPr>
        <w:t xml:space="preserve">11 классов </w:t>
      </w:r>
      <w:r>
        <w:rPr>
          <w:rFonts w:cs="Tahoma"/>
          <w:sz w:val="28"/>
          <w:szCs w:val="28"/>
        </w:rPr>
        <w:t>общеобразовательных учреждений</w:t>
      </w:r>
      <w:r w:rsidRPr="008621E5">
        <w:rPr>
          <w:rFonts w:cs="Tahoma"/>
          <w:sz w:val="28"/>
          <w:szCs w:val="28"/>
        </w:rPr>
        <w:t xml:space="preserve"> к ГИА-201</w:t>
      </w:r>
      <w:r>
        <w:rPr>
          <w:rFonts w:cs="Tahoma"/>
          <w:sz w:val="28"/>
          <w:szCs w:val="28"/>
        </w:rPr>
        <w:t>6;</w:t>
      </w:r>
    </w:p>
    <w:p w:rsidR="00623AFE" w:rsidRPr="00D7472B" w:rsidRDefault="00623AFE" w:rsidP="00623AFE">
      <w:pPr>
        <w:ind w:firstLine="709"/>
        <w:jc w:val="both"/>
        <w:rPr>
          <w:sz w:val="28"/>
          <w:szCs w:val="28"/>
        </w:rPr>
      </w:pPr>
      <w:r w:rsidRPr="00D7472B">
        <w:rPr>
          <w:sz w:val="28"/>
          <w:szCs w:val="28"/>
        </w:rPr>
        <w:t xml:space="preserve">– размещение </w:t>
      </w:r>
      <w:proofErr w:type="gramStart"/>
      <w:r w:rsidRPr="00D7472B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D7472B">
        <w:rPr>
          <w:sz w:val="28"/>
          <w:szCs w:val="28"/>
        </w:rPr>
        <w:t xml:space="preserve"> товаров, выполнение работ, оказание услуг, информацию о заключенном контракте на поставку бумаги для копировально–множительной техники;</w:t>
      </w:r>
    </w:p>
    <w:p w:rsidR="00623AFE" w:rsidRDefault="00623AFE" w:rsidP="00623AF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17841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color w:val="000000"/>
          <w:spacing w:val="1"/>
          <w:sz w:val="28"/>
          <w:szCs w:val="28"/>
        </w:rPr>
        <w:t>;</w:t>
      </w:r>
    </w:p>
    <w:p w:rsidR="00623AFE" w:rsidRPr="00E63226" w:rsidRDefault="00623AFE" w:rsidP="00623AFE">
      <w:pPr>
        <w:shd w:val="clear" w:color="auto" w:fill="FFFFFF"/>
        <w:ind w:right="-2" w:firstLine="709"/>
        <w:jc w:val="both"/>
        <w:rPr>
          <w:color w:val="000000"/>
          <w:spacing w:val="1"/>
          <w:sz w:val="28"/>
          <w:szCs w:val="28"/>
        </w:rPr>
      </w:pPr>
      <w:r w:rsidRPr="00E63226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E63226">
        <w:rPr>
          <w:color w:val="000000"/>
          <w:spacing w:val="1"/>
          <w:sz w:val="28"/>
          <w:szCs w:val="28"/>
        </w:rPr>
        <w:t xml:space="preserve">; </w:t>
      </w:r>
    </w:p>
    <w:p w:rsidR="00623AFE" w:rsidRDefault="00623AFE" w:rsidP="00623AFE">
      <w:pPr>
        <w:ind w:firstLine="709"/>
        <w:jc w:val="both"/>
        <w:rPr>
          <w:sz w:val="28"/>
          <w:szCs w:val="28"/>
        </w:rPr>
      </w:pPr>
      <w:proofErr w:type="gramStart"/>
      <w:r w:rsidRPr="00E63226">
        <w:rPr>
          <w:sz w:val="28"/>
          <w:szCs w:val="28"/>
        </w:rPr>
        <w:t>– подготов</w:t>
      </w:r>
      <w:r w:rsidR="009966EC">
        <w:rPr>
          <w:sz w:val="28"/>
          <w:szCs w:val="28"/>
        </w:rPr>
        <w:t>кой</w:t>
      </w:r>
      <w:r w:rsidRPr="00E63226">
        <w:rPr>
          <w:sz w:val="28"/>
          <w:szCs w:val="28"/>
        </w:rPr>
        <w:t xml:space="preserve"> соглашени</w:t>
      </w:r>
      <w:r w:rsidR="009966EC">
        <w:rPr>
          <w:sz w:val="28"/>
          <w:szCs w:val="28"/>
        </w:rPr>
        <w:t>я</w:t>
      </w:r>
      <w:r w:rsidRPr="00E63226">
        <w:rPr>
          <w:sz w:val="28"/>
          <w:szCs w:val="28"/>
        </w:rPr>
        <w:t xml:space="preserve"> 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</w:t>
      </w:r>
      <w:r w:rsidRPr="00E63226">
        <w:rPr>
          <w:sz w:val="28"/>
          <w:szCs w:val="28"/>
        </w:rPr>
        <w:lastRenderedPageBreak/>
        <w:t>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детей Ставропольского края в</w:t>
      </w:r>
      <w:proofErr w:type="gramEnd"/>
      <w:r w:rsidRPr="00E63226">
        <w:rPr>
          <w:sz w:val="28"/>
          <w:szCs w:val="28"/>
        </w:rPr>
        <w:t xml:space="preserve"> 2016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связи».</w:t>
      </w:r>
    </w:p>
    <w:p w:rsidR="00623AFE" w:rsidRPr="00C26602" w:rsidRDefault="00623AFE" w:rsidP="00623AFE">
      <w:pPr>
        <w:shd w:val="clear" w:color="auto" w:fill="FFFFFF"/>
        <w:ind w:right="-2" w:firstLine="709"/>
        <w:jc w:val="both"/>
        <w:rPr>
          <w:b/>
          <w:bCs/>
          <w:sz w:val="28"/>
          <w:szCs w:val="28"/>
        </w:rPr>
      </w:pPr>
      <w:r w:rsidRPr="00C26602">
        <w:rPr>
          <w:sz w:val="28"/>
          <w:szCs w:val="28"/>
        </w:rPr>
        <w:t>– размещение</w:t>
      </w:r>
      <w:r w:rsidR="009966EC">
        <w:rPr>
          <w:sz w:val="28"/>
          <w:szCs w:val="28"/>
        </w:rPr>
        <w:t>м</w:t>
      </w:r>
      <w:r w:rsidRPr="00C26602">
        <w:rPr>
          <w:sz w:val="28"/>
          <w:szCs w:val="28"/>
        </w:rPr>
        <w:t xml:space="preserve"> отчета об исполнении государственного (муниципального) контракта и (или) о результатах отдельного этапа его исполнения на </w:t>
      </w:r>
      <w:r w:rsidRPr="00C26602">
        <w:rPr>
          <w:bCs/>
          <w:sz w:val="28"/>
          <w:szCs w:val="28"/>
        </w:rPr>
        <w:t>оказание услуг связи юридическому лицу, финансируемому из соответствующего бюджета</w:t>
      </w:r>
      <w:r w:rsidRPr="00C26602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C26602">
        <w:rPr>
          <w:color w:val="000000"/>
          <w:spacing w:val="1"/>
          <w:sz w:val="28"/>
          <w:szCs w:val="28"/>
        </w:rPr>
        <w:t>;</w:t>
      </w:r>
    </w:p>
    <w:p w:rsidR="00623AFE" w:rsidRPr="00C26602" w:rsidRDefault="009966EC" w:rsidP="00623AFE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размещеним</w:t>
      </w:r>
      <w:proofErr w:type="spellEnd"/>
      <w:r w:rsidR="00623AFE" w:rsidRPr="00C26602">
        <w:rPr>
          <w:sz w:val="28"/>
          <w:szCs w:val="28"/>
        </w:rPr>
        <w:t xml:space="preserve"> информации и отчета об исполнении государственного (муниципального) контракта и (или) о результатах отдельного этапа его исполнения на поставку бумаги </w:t>
      </w:r>
      <w:proofErr w:type="spellStart"/>
      <w:r w:rsidR="00623AFE" w:rsidRPr="00C26602">
        <w:rPr>
          <w:sz w:val="28"/>
          <w:szCs w:val="28"/>
        </w:rPr>
        <w:t>длякопировально</w:t>
      </w:r>
      <w:proofErr w:type="spellEnd"/>
      <w:r w:rsidR="00623AFE" w:rsidRPr="00C26602">
        <w:rPr>
          <w:sz w:val="28"/>
          <w:szCs w:val="28"/>
        </w:rPr>
        <w:t>–множительной техники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623AFE" w:rsidRPr="00C26602">
        <w:rPr>
          <w:color w:val="000000"/>
          <w:spacing w:val="1"/>
          <w:sz w:val="28"/>
          <w:szCs w:val="28"/>
        </w:rPr>
        <w:t xml:space="preserve">; 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57E9A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411076" w:rsidRPr="0041107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F57E9A" w:rsidRDefault="00F57E9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56577C">
        <w:rPr>
          <w:sz w:val="28"/>
          <w:szCs w:val="28"/>
        </w:rPr>
        <w:t>6</w:t>
      </w:r>
      <w:r w:rsidR="00411076">
        <w:rPr>
          <w:sz w:val="28"/>
          <w:szCs w:val="28"/>
        </w:rPr>
        <w:t>0</w:t>
      </w:r>
      <w:r w:rsidRPr="0033359B">
        <w:rPr>
          <w:sz w:val="28"/>
          <w:szCs w:val="28"/>
        </w:rPr>
        <w:t xml:space="preserve"> документов;</w:t>
      </w:r>
    </w:p>
    <w:p w:rsidR="00DB1133" w:rsidRPr="008A3EA8" w:rsidRDefault="00DB1133" w:rsidP="00DB1133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6"/>
          <w:szCs w:val="26"/>
        </w:rPr>
        <w:t>в МУП «АПБ»</w:t>
      </w:r>
      <w:r w:rsidRPr="008A3EA8">
        <w:rPr>
          <w:b/>
          <w:i/>
          <w:sz w:val="28"/>
          <w:szCs w:val="28"/>
        </w:rPr>
        <w:t xml:space="preserve"> - 2 документа;</w:t>
      </w:r>
    </w:p>
    <w:p w:rsidR="00DB1133" w:rsidRPr="008A3EA8" w:rsidRDefault="00411076" w:rsidP="00625BFA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8"/>
          <w:szCs w:val="28"/>
        </w:rPr>
        <w:t>в ООО «ЦИТ Аверс»</w:t>
      </w:r>
      <w:r w:rsidR="008A3EA8" w:rsidRPr="008A3EA8">
        <w:rPr>
          <w:b/>
          <w:i/>
          <w:sz w:val="28"/>
          <w:szCs w:val="28"/>
        </w:rPr>
        <w:t xml:space="preserve">- </w:t>
      </w:r>
      <w:r w:rsidRPr="008A3EA8">
        <w:rPr>
          <w:b/>
          <w:i/>
          <w:sz w:val="28"/>
          <w:szCs w:val="28"/>
        </w:rPr>
        <w:t>2</w:t>
      </w:r>
      <w:r w:rsidR="008A3EA8" w:rsidRPr="008A3EA8">
        <w:rPr>
          <w:b/>
          <w:i/>
          <w:sz w:val="28"/>
          <w:szCs w:val="28"/>
        </w:rPr>
        <w:t xml:space="preserve"> </w:t>
      </w:r>
      <w:r w:rsidRPr="008A3EA8">
        <w:rPr>
          <w:b/>
          <w:i/>
          <w:sz w:val="28"/>
          <w:szCs w:val="28"/>
        </w:rPr>
        <w:t>документ</w:t>
      </w:r>
      <w:r w:rsidR="008A3EA8" w:rsidRPr="008A3EA8">
        <w:rPr>
          <w:b/>
          <w:i/>
          <w:sz w:val="28"/>
          <w:szCs w:val="28"/>
        </w:rPr>
        <w:t>а;</w:t>
      </w:r>
    </w:p>
    <w:p w:rsidR="00F57E9A" w:rsidRPr="00625BFA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DB1133" w:rsidRPr="00F17278">
        <w:rPr>
          <w:b/>
          <w:i/>
          <w:sz w:val="28"/>
          <w:szCs w:val="28"/>
        </w:rPr>
        <w:t>10</w:t>
      </w:r>
      <w:r w:rsidRPr="00F17278">
        <w:rPr>
          <w:b/>
          <w:i/>
          <w:sz w:val="28"/>
          <w:szCs w:val="28"/>
        </w:rPr>
        <w:t xml:space="preserve"> документ</w:t>
      </w:r>
      <w:r w:rsidR="008A3EA8" w:rsidRPr="00F17278"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="00DB1133">
        <w:rPr>
          <w:color w:val="FF0000"/>
          <w:sz w:val="28"/>
          <w:szCs w:val="28"/>
        </w:rPr>
        <w:t xml:space="preserve">– </w:t>
      </w:r>
      <w:r w:rsidR="00623AFE" w:rsidRPr="00F17278">
        <w:rPr>
          <w:b/>
          <w:i/>
          <w:sz w:val="28"/>
          <w:szCs w:val="28"/>
        </w:rPr>
        <w:t>3</w:t>
      </w:r>
      <w:r w:rsidR="0056577C" w:rsidRPr="00F17278">
        <w:rPr>
          <w:b/>
          <w:i/>
          <w:sz w:val="28"/>
          <w:szCs w:val="28"/>
        </w:rPr>
        <w:t>3</w:t>
      </w:r>
      <w:r w:rsidRPr="00F17278">
        <w:rPr>
          <w:b/>
          <w:i/>
          <w:sz w:val="28"/>
          <w:szCs w:val="28"/>
        </w:rPr>
        <w:t xml:space="preserve"> письма</w:t>
      </w:r>
      <w:r w:rsidRPr="0033359B">
        <w:rPr>
          <w:sz w:val="28"/>
          <w:szCs w:val="28"/>
        </w:rPr>
        <w:t xml:space="preserve">;  </w:t>
      </w:r>
    </w:p>
    <w:p w:rsidR="00F57E9A" w:rsidRDefault="008A3EA8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образовательные учреждения </w:t>
      </w:r>
      <w:r w:rsidR="00F57E9A" w:rsidRPr="0033359B">
        <w:rPr>
          <w:b/>
          <w:i/>
          <w:sz w:val="28"/>
          <w:szCs w:val="28"/>
        </w:rPr>
        <w:t xml:space="preserve">направлено </w:t>
      </w:r>
      <w:r w:rsidR="00F57E9A" w:rsidRPr="008A3EA8">
        <w:rPr>
          <w:b/>
          <w:i/>
          <w:sz w:val="28"/>
          <w:szCs w:val="28"/>
        </w:rPr>
        <w:t xml:space="preserve">- </w:t>
      </w:r>
      <w:r w:rsidR="0056577C" w:rsidRPr="00F17278">
        <w:rPr>
          <w:b/>
          <w:i/>
          <w:sz w:val="28"/>
          <w:szCs w:val="28"/>
        </w:rPr>
        <w:t>117</w:t>
      </w:r>
      <w:r w:rsidRPr="00F17278">
        <w:rPr>
          <w:b/>
          <w:i/>
          <w:sz w:val="28"/>
          <w:szCs w:val="28"/>
        </w:rPr>
        <w:t xml:space="preserve"> </w:t>
      </w:r>
      <w:r w:rsidR="00F57E9A" w:rsidRPr="00F17278">
        <w:rPr>
          <w:b/>
          <w:i/>
          <w:sz w:val="28"/>
          <w:szCs w:val="28"/>
        </w:rPr>
        <w:t>пис</w:t>
      </w:r>
      <w:r w:rsidRPr="00F17278">
        <w:rPr>
          <w:b/>
          <w:i/>
          <w:sz w:val="28"/>
          <w:szCs w:val="28"/>
        </w:rPr>
        <w:t>ем</w:t>
      </w:r>
      <w:r w:rsidR="00F57E9A" w:rsidRPr="0033359B">
        <w:rPr>
          <w:sz w:val="28"/>
          <w:szCs w:val="28"/>
        </w:rPr>
        <w:t>;</w:t>
      </w:r>
    </w:p>
    <w:p w:rsidR="00DB1133" w:rsidRPr="008A3EA8" w:rsidRDefault="00DB1133" w:rsidP="00DB1133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8"/>
          <w:szCs w:val="28"/>
        </w:rPr>
        <w:t>в МКУ ГО и защиты населения от ЧС – 3 документа;</w:t>
      </w:r>
    </w:p>
    <w:p w:rsidR="00DB1133" w:rsidRPr="008A3EA8" w:rsidRDefault="00DB1133" w:rsidP="00DB1133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8"/>
          <w:szCs w:val="28"/>
        </w:rPr>
        <w:t xml:space="preserve">в ОНД по </w:t>
      </w:r>
      <w:proofErr w:type="gramStart"/>
      <w:r w:rsidRPr="008A3EA8">
        <w:rPr>
          <w:b/>
          <w:i/>
          <w:sz w:val="28"/>
          <w:szCs w:val="28"/>
        </w:rPr>
        <w:t>г</w:t>
      </w:r>
      <w:proofErr w:type="gramEnd"/>
      <w:r w:rsidRPr="008A3EA8">
        <w:rPr>
          <w:b/>
          <w:i/>
          <w:sz w:val="28"/>
          <w:szCs w:val="28"/>
        </w:rPr>
        <w:t>. Невинномысску управление надзорной деятельности ГУ МЧС России по СК – 1 документ;</w:t>
      </w:r>
    </w:p>
    <w:p w:rsidR="00DB1133" w:rsidRPr="008A3EA8" w:rsidRDefault="00DB1133" w:rsidP="00DB1133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8"/>
          <w:szCs w:val="28"/>
        </w:rPr>
        <w:t>в Финансовое управление - 1 документ;</w:t>
      </w:r>
    </w:p>
    <w:p w:rsidR="00DB1133" w:rsidRPr="00F17278" w:rsidRDefault="00DB1133" w:rsidP="00DB1133">
      <w:pPr>
        <w:jc w:val="both"/>
        <w:rPr>
          <w:b/>
          <w:i/>
          <w:sz w:val="28"/>
          <w:szCs w:val="28"/>
        </w:rPr>
      </w:pPr>
      <w:r w:rsidRPr="00F17278">
        <w:rPr>
          <w:b/>
          <w:i/>
          <w:sz w:val="28"/>
          <w:szCs w:val="28"/>
        </w:rPr>
        <w:t>в управление ЖКХ – 2 документа;</w:t>
      </w:r>
    </w:p>
    <w:p w:rsidR="00DB1133" w:rsidRPr="00F17278" w:rsidRDefault="00DB1133" w:rsidP="00D07C88">
      <w:pPr>
        <w:jc w:val="both"/>
        <w:rPr>
          <w:b/>
          <w:i/>
          <w:color w:val="000000"/>
          <w:sz w:val="28"/>
          <w:szCs w:val="28"/>
        </w:rPr>
      </w:pPr>
      <w:r w:rsidRPr="00F17278">
        <w:rPr>
          <w:b/>
          <w:i/>
          <w:sz w:val="28"/>
          <w:szCs w:val="28"/>
        </w:rPr>
        <w:t>в ОА «Теплосеть» – 1 документ;</w:t>
      </w:r>
    </w:p>
    <w:p w:rsidR="00F57E9A" w:rsidRPr="008A3EA8" w:rsidRDefault="008A3EA8" w:rsidP="00D07C88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8"/>
          <w:szCs w:val="28"/>
        </w:rPr>
        <w:t xml:space="preserve">в ТУ Управления </w:t>
      </w:r>
      <w:proofErr w:type="spellStart"/>
      <w:r w:rsidR="00F57E9A" w:rsidRPr="008A3EA8">
        <w:rPr>
          <w:b/>
          <w:i/>
          <w:sz w:val="28"/>
          <w:szCs w:val="28"/>
        </w:rPr>
        <w:t>Роспотребнадзора</w:t>
      </w:r>
      <w:proofErr w:type="spellEnd"/>
      <w:r w:rsidR="00F57E9A" w:rsidRPr="008A3EA8">
        <w:rPr>
          <w:b/>
          <w:i/>
          <w:sz w:val="28"/>
          <w:szCs w:val="28"/>
        </w:rPr>
        <w:t xml:space="preserve"> - </w:t>
      </w:r>
      <w:r w:rsidR="0056577C" w:rsidRPr="008A3EA8">
        <w:rPr>
          <w:b/>
          <w:i/>
          <w:sz w:val="28"/>
          <w:szCs w:val="28"/>
        </w:rPr>
        <w:t>4</w:t>
      </w:r>
      <w:r w:rsidR="00F57E9A" w:rsidRPr="008A3EA8">
        <w:rPr>
          <w:b/>
          <w:i/>
          <w:color w:val="FF6600"/>
          <w:sz w:val="28"/>
          <w:szCs w:val="28"/>
        </w:rPr>
        <w:t xml:space="preserve"> </w:t>
      </w:r>
      <w:r w:rsidR="00F57E9A" w:rsidRPr="008A3EA8">
        <w:rPr>
          <w:b/>
          <w:i/>
          <w:sz w:val="28"/>
          <w:szCs w:val="28"/>
        </w:rPr>
        <w:t xml:space="preserve">документа;  </w:t>
      </w:r>
    </w:p>
    <w:p w:rsidR="00F57E9A" w:rsidRPr="008A3EA8" w:rsidRDefault="00F57E9A" w:rsidP="0076088F">
      <w:pPr>
        <w:jc w:val="both"/>
        <w:rPr>
          <w:b/>
          <w:i/>
          <w:sz w:val="28"/>
          <w:szCs w:val="28"/>
        </w:rPr>
      </w:pPr>
      <w:r w:rsidRPr="008A3EA8">
        <w:rPr>
          <w:b/>
          <w:i/>
          <w:sz w:val="28"/>
          <w:szCs w:val="28"/>
        </w:rPr>
        <w:t xml:space="preserve">в прокуратуру по </w:t>
      </w:r>
      <w:proofErr w:type="gramStart"/>
      <w:r w:rsidRPr="008A3EA8">
        <w:rPr>
          <w:b/>
          <w:i/>
          <w:sz w:val="28"/>
          <w:szCs w:val="28"/>
        </w:rPr>
        <w:t>г</w:t>
      </w:r>
      <w:proofErr w:type="gramEnd"/>
      <w:r w:rsidRPr="008A3EA8">
        <w:rPr>
          <w:b/>
          <w:i/>
          <w:sz w:val="28"/>
          <w:szCs w:val="28"/>
        </w:rPr>
        <w:t xml:space="preserve">. Невинномысску - </w:t>
      </w:r>
      <w:r w:rsidR="00411076" w:rsidRPr="008A3EA8">
        <w:rPr>
          <w:b/>
          <w:i/>
          <w:sz w:val="28"/>
          <w:szCs w:val="28"/>
        </w:rPr>
        <w:t>3</w:t>
      </w:r>
      <w:r w:rsidRPr="008A3EA8">
        <w:rPr>
          <w:b/>
          <w:i/>
          <w:sz w:val="28"/>
          <w:szCs w:val="28"/>
        </w:rPr>
        <w:t xml:space="preserve"> документ</w:t>
      </w:r>
      <w:r w:rsidR="008A3EA8">
        <w:rPr>
          <w:b/>
          <w:i/>
          <w:sz w:val="28"/>
          <w:szCs w:val="28"/>
        </w:rPr>
        <w:t>а</w:t>
      </w:r>
      <w:r w:rsidRPr="008A3EA8">
        <w:rPr>
          <w:b/>
          <w:i/>
          <w:sz w:val="28"/>
          <w:szCs w:val="28"/>
        </w:rPr>
        <w:t>;</w:t>
      </w:r>
    </w:p>
    <w:p w:rsidR="00F57E9A" w:rsidRDefault="00F57E9A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Невинномысску – </w:t>
      </w:r>
      <w:r w:rsidR="0056577C" w:rsidRPr="00F17278">
        <w:rPr>
          <w:b/>
          <w:i/>
          <w:sz w:val="28"/>
          <w:szCs w:val="28"/>
        </w:rPr>
        <w:t>4</w:t>
      </w:r>
      <w:r w:rsidRPr="00F17278">
        <w:rPr>
          <w:b/>
          <w:i/>
          <w:sz w:val="28"/>
          <w:szCs w:val="28"/>
        </w:rPr>
        <w:t xml:space="preserve"> письма</w:t>
      </w:r>
      <w:r>
        <w:rPr>
          <w:b/>
          <w:i/>
          <w:sz w:val="28"/>
          <w:szCs w:val="28"/>
        </w:rPr>
        <w:t>;</w:t>
      </w:r>
    </w:p>
    <w:p w:rsidR="00623AFE" w:rsidRDefault="00623AFE" w:rsidP="00037F8D">
      <w:pPr>
        <w:jc w:val="both"/>
        <w:rPr>
          <w:b/>
          <w:i/>
          <w:sz w:val="28"/>
          <w:szCs w:val="28"/>
        </w:rPr>
      </w:pPr>
      <w:r w:rsidRPr="00623AFE">
        <w:rPr>
          <w:b/>
          <w:i/>
          <w:sz w:val="28"/>
          <w:szCs w:val="28"/>
        </w:rPr>
        <w:t xml:space="preserve">в Невинномысский городской суд </w:t>
      </w:r>
      <w:r w:rsidR="008A3EA8">
        <w:rPr>
          <w:b/>
          <w:i/>
          <w:sz w:val="28"/>
          <w:szCs w:val="28"/>
        </w:rPr>
        <w:t xml:space="preserve">- </w:t>
      </w:r>
      <w:r w:rsidRPr="00623AFE">
        <w:rPr>
          <w:b/>
          <w:i/>
          <w:sz w:val="28"/>
          <w:szCs w:val="28"/>
        </w:rPr>
        <w:t>10 документов</w:t>
      </w:r>
      <w:r w:rsidR="008A3EA8">
        <w:rPr>
          <w:b/>
          <w:i/>
          <w:sz w:val="28"/>
          <w:szCs w:val="28"/>
        </w:rPr>
        <w:t>;</w:t>
      </w:r>
    </w:p>
    <w:p w:rsidR="00623AFE" w:rsidRDefault="00623AFE" w:rsidP="00623AFE">
      <w:pPr>
        <w:jc w:val="both"/>
        <w:rPr>
          <w:sz w:val="28"/>
          <w:szCs w:val="28"/>
        </w:rPr>
      </w:pPr>
      <w:r w:rsidRPr="00623AFE">
        <w:rPr>
          <w:b/>
          <w:i/>
          <w:sz w:val="28"/>
          <w:szCs w:val="28"/>
        </w:rPr>
        <w:t xml:space="preserve">в Судебную коллегию по гражданским делам Ставропольского краевого суда </w:t>
      </w:r>
      <w:r w:rsidR="008A3EA8">
        <w:rPr>
          <w:b/>
          <w:i/>
          <w:sz w:val="28"/>
          <w:szCs w:val="28"/>
        </w:rPr>
        <w:t xml:space="preserve">- </w:t>
      </w:r>
      <w:r w:rsidRPr="00623AFE">
        <w:rPr>
          <w:b/>
          <w:i/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623AFE" w:rsidRPr="00623AFE" w:rsidRDefault="00623AFE" w:rsidP="00623AFE">
      <w:pPr>
        <w:jc w:val="both"/>
        <w:rPr>
          <w:b/>
          <w:i/>
          <w:sz w:val="28"/>
          <w:szCs w:val="28"/>
        </w:rPr>
      </w:pPr>
      <w:r w:rsidRPr="00623AFE">
        <w:rPr>
          <w:b/>
          <w:i/>
          <w:sz w:val="28"/>
          <w:szCs w:val="28"/>
        </w:rPr>
        <w:t xml:space="preserve">в мировой суд города Невинномысска </w:t>
      </w:r>
      <w:r w:rsidR="008A3EA8">
        <w:rPr>
          <w:b/>
          <w:i/>
          <w:sz w:val="28"/>
          <w:szCs w:val="28"/>
        </w:rPr>
        <w:t xml:space="preserve">- </w:t>
      </w:r>
      <w:r w:rsidRPr="00623AFE">
        <w:rPr>
          <w:b/>
          <w:i/>
          <w:sz w:val="28"/>
          <w:szCs w:val="28"/>
        </w:rPr>
        <w:t>2 документа;</w:t>
      </w:r>
    </w:p>
    <w:p w:rsidR="00623AFE" w:rsidRPr="00623AFE" w:rsidRDefault="00623AFE" w:rsidP="00623AFE">
      <w:pPr>
        <w:jc w:val="both"/>
        <w:rPr>
          <w:b/>
          <w:i/>
          <w:sz w:val="28"/>
          <w:szCs w:val="28"/>
        </w:rPr>
      </w:pPr>
      <w:r w:rsidRPr="00623AFE">
        <w:rPr>
          <w:b/>
          <w:i/>
          <w:sz w:val="28"/>
          <w:szCs w:val="28"/>
        </w:rPr>
        <w:t xml:space="preserve">в Управление Федерального казначейства по Ставропольскому краю </w:t>
      </w:r>
      <w:r w:rsidR="008A3EA8">
        <w:rPr>
          <w:b/>
          <w:i/>
          <w:sz w:val="28"/>
          <w:szCs w:val="28"/>
        </w:rPr>
        <w:t xml:space="preserve">- </w:t>
      </w:r>
      <w:r w:rsidRPr="00623AFE">
        <w:rPr>
          <w:b/>
          <w:i/>
          <w:sz w:val="28"/>
          <w:szCs w:val="28"/>
        </w:rPr>
        <w:t>1 документ;</w:t>
      </w:r>
    </w:p>
    <w:p w:rsidR="00623AFE" w:rsidRPr="00623AFE" w:rsidRDefault="00623AFE" w:rsidP="00623AFE">
      <w:pPr>
        <w:jc w:val="both"/>
        <w:rPr>
          <w:b/>
          <w:i/>
          <w:sz w:val="28"/>
          <w:szCs w:val="28"/>
        </w:rPr>
      </w:pPr>
      <w:r w:rsidRPr="00623AFE">
        <w:rPr>
          <w:b/>
          <w:i/>
          <w:sz w:val="28"/>
          <w:szCs w:val="28"/>
        </w:rPr>
        <w:t xml:space="preserve">в </w:t>
      </w:r>
      <w:proofErr w:type="gramStart"/>
      <w:r w:rsidRPr="00623AFE">
        <w:rPr>
          <w:b/>
          <w:i/>
          <w:sz w:val="28"/>
          <w:szCs w:val="28"/>
        </w:rPr>
        <w:t>межрайонную</w:t>
      </w:r>
      <w:proofErr w:type="gramEnd"/>
      <w:r w:rsidRPr="00623AFE">
        <w:rPr>
          <w:b/>
          <w:i/>
          <w:sz w:val="28"/>
          <w:szCs w:val="28"/>
        </w:rPr>
        <w:t xml:space="preserve"> ИФНС России № 11 по Ставропольскому краю </w:t>
      </w:r>
      <w:r w:rsidR="008A3EA8">
        <w:rPr>
          <w:b/>
          <w:i/>
          <w:sz w:val="28"/>
          <w:szCs w:val="28"/>
        </w:rPr>
        <w:t xml:space="preserve">- </w:t>
      </w:r>
      <w:r w:rsidRPr="00623AFE">
        <w:rPr>
          <w:b/>
          <w:i/>
          <w:sz w:val="28"/>
          <w:szCs w:val="28"/>
        </w:rPr>
        <w:t>1 документ;</w:t>
      </w:r>
    </w:p>
    <w:p w:rsidR="00623AFE" w:rsidRPr="00623AFE" w:rsidRDefault="00623AFE" w:rsidP="00623AFE">
      <w:pPr>
        <w:jc w:val="both"/>
        <w:rPr>
          <w:b/>
          <w:i/>
          <w:sz w:val="28"/>
          <w:szCs w:val="28"/>
        </w:rPr>
      </w:pPr>
      <w:r w:rsidRPr="00623AFE">
        <w:rPr>
          <w:b/>
          <w:i/>
          <w:sz w:val="28"/>
          <w:szCs w:val="28"/>
        </w:rPr>
        <w:lastRenderedPageBreak/>
        <w:t xml:space="preserve">в Невинномысский городской отдел судебных приставов </w:t>
      </w:r>
      <w:r w:rsidR="008A3EA8">
        <w:rPr>
          <w:b/>
          <w:i/>
          <w:sz w:val="28"/>
          <w:szCs w:val="28"/>
        </w:rPr>
        <w:t xml:space="preserve">- </w:t>
      </w:r>
      <w:r w:rsidRPr="00623AFE">
        <w:rPr>
          <w:b/>
          <w:i/>
          <w:sz w:val="28"/>
          <w:szCs w:val="28"/>
        </w:rPr>
        <w:t>1 документ</w:t>
      </w:r>
      <w:r>
        <w:rPr>
          <w:b/>
          <w:i/>
          <w:sz w:val="28"/>
          <w:szCs w:val="28"/>
        </w:rPr>
        <w:t>;</w:t>
      </w:r>
    </w:p>
    <w:p w:rsidR="00DB1133" w:rsidRPr="008A3EA8" w:rsidRDefault="00DB1133" w:rsidP="00DB1133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  <w:szCs w:val="28"/>
        </w:rPr>
      </w:pPr>
      <w:r w:rsidRPr="008A3EA8">
        <w:rPr>
          <w:b/>
          <w:i/>
          <w:szCs w:val="28"/>
        </w:rPr>
        <w:t>в краевой отдел МЧС – 1</w:t>
      </w:r>
      <w:r w:rsidR="008A3EA8">
        <w:rPr>
          <w:b/>
          <w:i/>
          <w:szCs w:val="28"/>
        </w:rPr>
        <w:t xml:space="preserve"> документ</w:t>
      </w:r>
      <w:r w:rsidRPr="008A3EA8">
        <w:rPr>
          <w:b/>
          <w:i/>
          <w:szCs w:val="28"/>
        </w:rPr>
        <w:t>;</w:t>
      </w:r>
    </w:p>
    <w:p w:rsidR="00DB1133" w:rsidRPr="008A3EA8" w:rsidRDefault="00DB1133" w:rsidP="00DB1133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  <w:szCs w:val="28"/>
        </w:rPr>
      </w:pPr>
      <w:r w:rsidRPr="008A3EA8">
        <w:rPr>
          <w:b/>
          <w:i/>
          <w:szCs w:val="28"/>
        </w:rPr>
        <w:t>в ОГИБДД – 2</w:t>
      </w:r>
      <w:r w:rsidR="008A3EA8" w:rsidRPr="008A3EA8">
        <w:rPr>
          <w:b/>
          <w:i/>
          <w:szCs w:val="28"/>
        </w:rPr>
        <w:t xml:space="preserve"> документа</w:t>
      </w:r>
      <w:r w:rsidRPr="008A3EA8">
        <w:rPr>
          <w:b/>
          <w:i/>
          <w:szCs w:val="28"/>
        </w:rPr>
        <w:t>;</w:t>
      </w:r>
    </w:p>
    <w:p w:rsidR="00DB1133" w:rsidRPr="008A3EA8" w:rsidRDefault="00DB1133" w:rsidP="00DB1133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  <w:szCs w:val="28"/>
        </w:rPr>
      </w:pPr>
      <w:r w:rsidRPr="008A3EA8">
        <w:rPr>
          <w:b/>
          <w:i/>
          <w:szCs w:val="28"/>
        </w:rPr>
        <w:t>ООО «</w:t>
      </w:r>
      <w:proofErr w:type="spellStart"/>
      <w:r w:rsidRPr="008A3EA8">
        <w:rPr>
          <w:b/>
          <w:i/>
          <w:szCs w:val="28"/>
        </w:rPr>
        <w:t>НевТур</w:t>
      </w:r>
      <w:proofErr w:type="spellEnd"/>
      <w:r w:rsidRPr="008A3EA8">
        <w:rPr>
          <w:b/>
          <w:i/>
          <w:szCs w:val="28"/>
        </w:rPr>
        <w:t>» – 1</w:t>
      </w:r>
      <w:r w:rsidR="008A3EA8" w:rsidRPr="008A3EA8">
        <w:rPr>
          <w:b/>
          <w:i/>
          <w:szCs w:val="28"/>
        </w:rPr>
        <w:t xml:space="preserve"> документ</w:t>
      </w:r>
      <w:r w:rsidRPr="008A3EA8">
        <w:rPr>
          <w:b/>
          <w:i/>
          <w:szCs w:val="28"/>
        </w:rPr>
        <w:t>;</w:t>
      </w:r>
    </w:p>
    <w:p w:rsidR="00DB1133" w:rsidRPr="008A3EA8" w:rsidRDefault="00411076" w:rsidP="00037F8D">
      <w:pPr>
        <w:jc w:val="both"/>
        <w:rPr>
          <w:b/>
          <w:i/>
          <w:sz w:val="28"/>
          <w:szCs w:val="28"/>
        </w:rPr>
      </w:pPr>
      <w:r w:rsidRPr="00411076">
        <w:rPr>
          <w:b/>
          <w:i/>
          <w:sz w:val="28"/>
          <w:szCs w:val="28"/>
        </w:rPr>
        <w:t>в комитет по торговле, бытовому обслуживанию и защите прав потребителей адми</w:t>
      </w:r>
      <w:r w:rsidR="008A3EA8">
        <w:rPr>
          <w:b/>
          <w:i/>
          <w:sz w:val="28"/>
          <w:szCs w:val="28"/>
        </w:rPr>
        <w:t>нистрации города Невинномысска - 1</w:t>
      </w:r>
      <w:r w:rsidRPr="00411076">
        <w:rPr>
          <w:b/>
          <w:i/>
          <w:sz w:val="28"/>
          <w:szCs w:val="28"/>
        </w:rPr>
        <w:t xml:space="preserve"> </w:t>
      </w:r>
      <w:r w:rsidRPr="008A3EA8">
        <w:rPr>
          <w:b/>
          <w:i/>
          <w:sz w:val="28"/>
          <w:szCs w:val="28"/>
        </w:rPr>
        <w:t>документ</w:t>
      </w:r>
      <w:r w:rsidR="008A3EA8" w:rsidRPr="008A3EA8">
        <w:rPr>
          <w:b/>
          <w:i/>
          <w:sz w:val="28"/>
          <w:szCs w:val="28"/>
        </w:rPr>
        <w:t>;</w:t>
      </w:r>
    </w:p>
    <w:p w:rsidR="008A3EA8" w:rsidRDefault="008A3EA8" w:rsidP="00461C70">
      <w:pPr>
        <w:rPr>
          <w:b/>
          <w:i/>
          <w:sz w:val="28"/>
          <w:szCs w:val="28"/>
        </w:rPr>
      </w:pPr>
    </w:p>
    <w:p w:rsidR="00F57E9A" w:rsidRPr="00B317BD" w:rsidRDefault="00F57E9A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Pr="00F17278">
        <w:rPr>
          <w:sz w:val="28"/>
          <w:szCs w:val="28"/>
        </w:rPr>
        <w:t>60</w:t>
      </w:r>
      <w:r w:rsidRPr="008A3EA8">
        <w:rPr>
          <w:color w:val="FF0000"/>
          <w:sz w:val="28"/>
          <w:szCs w:val="28"/>
        </w:rPr>
        <w:t>,</w:t>
      </w:r>
      <w:r w:rsidRPr="00B317BD">
        <w:rPr>
          <w:sz w:val="28"/>
          <w:szCs w:val="28"/>
        </w:rPr>
        <w:t xml:space="preserve"> по кадрам – </w:t>
      </w:r>
      <w:r w:rsidR="00F17278" w:rsidRPr="00F17278">
        <w:rPr>
          <w:sz w:val="28"/>
          <w:szCs w:val="28"/>
        </w:rPr>
        <w:t>54</w:t>
      </w:r>
      <w:r w:rsidRPr="00B317BD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56577C" w:rsidRDefault="0056577C" w:rsidP="0056577C">
      <w:pPr>
        <w:suppressAutoHyphens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летней оздоровительной кампании:</w:t>
      </w:r>
    </w:p>
    <w:p w:rsidR="0056577C" w:rsidRDefault="0056577C" w:rsidP="0056577C">
      <w:pPr>
        <w:pStyle w:val="a3"/>
        <w:jc w:val="both"/>
        <w:rPr>
          <w:szCs w:val="28"/>
        </w:rPr>
      </w:pPr>
      <w:r>
        <w:rPr>
          <w:szCs w:val="28"/>
        </w:rPr>
        <w:t xml:space="preserve">- составлена дислокация </w:t>
      </w:r>
      <w:r w:rsidRPr="00453A0C">
        <w:rPr>
          <w:szCs w:val="28"/>
        </w:rPr>
        <w:t>лагерей отдыха и оздоровления детей, подведомственных управлению образования администрации города Невинномысска,</w:t>
      </w:r>
      <w:r>
        <w:rPr>
          <w:szCs w:val="28"/>
        </w:rPr>
        <w:t xml:space="preserve"> </w:t>
      </w:r>
      <w:r w:rsidRPr="00453A0C">
        <w:rPr>
          <w:szCs w:val="28"/>
        </w:rPr>
        <w:t>в летний период 201</w:t>
      </w:r>
      <w:r>
        <w:rPr>
          <w:szCs w:val="28"/>
        </w:rPr>
        <w:t xml:space="preserve">6 </w:t>
      </w:r>
      <w:r w:rsidRPr="00453A0C">
        <w:rPr>
          <w:szCs w:val="28"/>
        </w:rPr>
        <w:t>года</w:t>
      </w:r>
      <w:r>
        <w:rPr>
          <w:szCs w:val="28"/>
        </w:rPr>
        <w:t>;</w:t>
      </w:r>
    </w:p>
    <w:p w:rsidR="0056577C" w:rsidRDefault="0056577C" w:rsidP="0056577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56577C" w:rsidRDefault="0056577C" w:rsidP="0056577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проведен мониторинг летней занятости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56577C" w:rsidRDefault="0056577C" w:rsidP="0056577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распределены путевки в летний загородный лагерь «Гренада» среди ОУ города;</w:t>
      </w:r>
    </w:p>
    <w:p w:rsidR="0056577C" w:rsidRDefault="0056577C" w:rsidP="0056577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сформированы  пакеты  </w:t>
      </w:r>
      <w:r w:rsidRPr="00F110BB">
        <w:rPr>
          <w:szCs w:val="28"/>
        </w:rPr>
        <w:t>документов по подготовке школ к открытию лагер</w:t>
      </w:r>
      <w:r>
        <w:rPr>
          <w:szCs w:val="28"/>
        </w:rPr>
        <w:t>ей</w:t>
      </w:r>
      <w:r w:rsidRPr="00F110BB">
        <w:rPr>
          <w:szCs w:val="28"/>
        </w:rPr>
        <w:t xml:space="preserve"> для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.</w:t>
      </w:r>
    </w:p>
    <w:p w:rsidR="0056577C" w:rsidRPr="008A3EA8" w:rsidRDefault="0056577C" w:rsidP="008A3EA8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организовано прохождение медицинского осм</w:t>
      </w:r>
      <w:r w:rsidR="008A3EA8">
        <w:rPr>
          <w:szCs w:val="28"/>
        </w:rPr>
        <w:t>отра работниками летних лагерей;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40E">
        <w:rPr>
          <w:sz w:val="28"/>
          <w:szCs w:val="28"/>
        </w:rPr>
        <w:t xml:space="preserve">по формированию региональной информационной системы </w:t>
      </w:r>
      <w:r>
        <w:rPr>
          <w:sz w:val="28"/>
          <w:szCs w:val="28"/>
        </w:rPr>
        <w:t xml:space="preserve">ОГЭ и </w:t>
      </w:r>
      <w:r w:rsidRPr="006A740E">
        <w:rPr>
          <w:sz w:val="28"/>
          <w:szCs w:val="28"/>
        </w:rPr>
        <w:t>ЕГЭ</w:t>
      </w:r>
      <w:r>
        <w:rPr>
          <w:sz w:val="28"/>
          <w:szCs w:val="28"/>
        </w:rPr>
        <w:t>;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выбора обучающимися общеобразовательных  учреждений  и их родителями (законными представителями)  модулей  курса ОРКСЭ на новый 2016-2017 учебный год;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оформлению целевых договоров на приём в вузы Ставропольского края 2016г.;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организации и охвата горячим питанием обучающихся школ города (98% обучающихся охвачено всеми видами питания, 92,3% - горячим питанием); </w:t>
      </w:r>
    </w:p>
    <w:p w:rsidR="0056577C" w:rsidRDefault="0056577C" w:rsidP="0056577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договора о целевом приеме в ЮРГПУ, МАМИ, СКФУ (по ходатайству ОАО «</w:t>
      </w:r>
      <w:proofErr w:type="spellStart"/>
      <w:r>
        <w:rPr>
          <w:sz w:val="28"/>
          <w:szCs w:val="28"/>
        </w:rPr>
        <w:t>ЕвроХим</w:t>
      </w:r>
      <w:proofErr w:type="spellEnd"/>
      <w:r>
        <w:rPr>
          <w:sz w:val="28"/>
          <w:szCs w:val="28"/>
        </w:rPr>
        <w:t>»);</w:t>
      </w:r>
    </w:p>
    <w:p w:rsidR="00DB1133" w:rsidRPr="008A3EA8" w:rsidRDefault="008A3EA8" w:rsidP="008A3EA8">
      <w:pPr>
        <w:ind w:firstLine="709"/>
        <w:jc w:val="both"/>
        <w:rPr>
          <w:sz w:val="28"/>
          <w:szCs w:val="28"/>
        </w:rPr>
      </w:pPr>
      <w:r w:rsidRPr="008A3EA8">
        <w:rPr>
          <w:rFonts w:eastAsia="Calibri"/>
          <w:sz w:val="28"/>
          <w:szCs w:val="28"/>
          <w:lang w:eastAsia="en-US"/>
        </w:rPr>
        <w:t>Прин</w:t>
      </w:r>
      <w:r w:rsidR="009966EC">
        <w:rPr>
          <w:rFonts w:eastAsia="Calibri"/>
          <w:sz w:val="28"/>
          <w:szCs w:val="28"/>
          <w:lang w:eastAsia="en-US"/>
        </w:rPr>
        <w:t>я</w:t>
      </w:r>
      <w:r w:rsidRPr="008A3EA8">
        <w:rPr>
          <w:rFonts w:eastAsia="Calibri"/>
          <w:sz w:val="28"/>
          <w:szCs w:val="28"/>
          <w:lang w:eastAsia="en-US"/>
        </w:rPr>
        <w:t>ли участие в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6 судебных заседаниях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C439EC">
        <w:rPr>
          <w:sz w:val="28"/>
          <w:szCs w:val="28"/>
        </w:rPr>
        <w:t>Невинномысском</w:t>
      </w:r>
      <w:proofErr w:type="gramEnd"/>
      <w:r w:rsidR="00C439EC">
        <w:rPr>
          <w:sz w:val="28"/>
          <w:szCs w:val="28"/>
        </w:rPr>
        <w:t xml:space="preserve"> городском суде Ставропольского края от имени:</w:t>
      </w:r>
      <w:r>
        <w:rPr>
          <w:sz w:val="28"/>
          <w:szCs w:val="28"/>
        </w:rPr>
        <w:t xml:space="preserve"> </w:t>
      </w:r>
      <w:r w:rsidR="00C439EC" w:rsidRPr="00DB73D4">
        <w:rPr>
          <w:sz w:val="28"/>
          <w:szCs w:val="28"/>
        </w:rPr>
        <w:t>муниципально</w:t>
      </w:r>
      <w:r w:rsidR="00C439EC">
        <w:rPr>
          <w:sz w:val="28"/>
          <w:szCs w:val="28"/>
        </w:rPr>
        <w:t>го</w:t>
      </w:r>
      <w:r w:rsidR="00C439EC" w:rsidRPr="00DB73D4">
        <w:rPr>
          <w:sz w:val="28"/>
          <w:szCs w:val="28"/>
        </w:rPr>
        <w:t xml:space="preserve"> бюджетно</w:t>
      </w:r>
      <w:r w:rsidR="00C439EC">
        <w:rPr>
          <w:sz w:val="28"/>
          <w:szCs w:val="28"/>
        </w:rPr>
        <w:t>го</w:t>
      </w:r>
      <w:r w:rsidR="00C439EC" w:rsidRPr="00DB73D4">
        <w:rPr>
          <w:sz w:val="28"/>
          <w:szCs w:val="28"/>
        </w:rPr>
        <w:t xml:space="preserve"> дошкольно</w:t>
      </w:r>
      <w:r w:rsidR="00C439EC">
        <w:rPr>
          <w:sz w:val="28"/>
          <w:szCs w:val="28"/>
        </w:rPr>
        <w:t xml:space="preserve">го </w:t>
      </w:r>
      <w:r w:rsidR="00C439EC" w:rsidRPr="00DB73D4">
        <w:rPr>
          <w:sz w:val="28"/>
          <w:szCs w:val="28"/>
        </w:rPr>
        <w:t>образовательно</w:t>
      </w:r>
      <w:r w:rsidR="00C439EC">
        <w:rPr>
          <w:sz w:val="28"/>
          <w:szCs w:val="28"/>
        </w:rPr>
        <w:t xml:space="preserve">го </w:t>
      </w:r>
      <w:r w:rsidR="00C439EC" w:rsidRPr="00DB73D4">
        <w:rPr>
          <w:sz w:val="28"/>
          <w:szCs w:val="28"/>
        </w:rPr>
        <w:t xml:space="preserve"> учреждени</w:t>
      </w:r>
      <w:r w:rsidR="00C439EC">
        <w:rPr>
          <w:sz w:val="28"/>
          <w:szCs w:val="28"/>
        </w:rPr>
        <w:t>я</w:t>
      </w:r>
      <w:r w:rsidR="00C439EC"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 w:rsidR="00C439EC">
        <w:rPr>
          <w:sz w:val="28"/>
          <w:szCs w:val="28"/>
        </w:rPr>
        <w:t>.</w:t>
      </w:r>
    </w:p>
    <w:p w:rsidR="00411076" w:rsidRPr="00AB42EB" w:rsidRDefault="00411076" w:rsidP="00411076">
      <w:pPr>
        <w:ind w:firstLine="851"/>
        <w:jc w:val="both"/>
        <w:rPr>
          <w:sz w:val="28"/>
          <w:szCs w:val="28"/>
        </w:rPr>
      </w:pPr>
      <w:r w:rsidRPr="00AB42EB">
        <w:rPr>
          <w:sz w:val="28"/>
          <w:szCs w:val="28"/>
        </w:rPr>
        <w:t>Проведено 4 заседания ТПМПК, обследовано 36 детей.</w:t>
      </w:r>
    </w:p>
    <w:p w:rsidR="00411076" w:rsidRDefault="00411076" w:rsidP="004110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проверка данных регионального сегмента межведомственной системе учета детей дошкольного возраста. В региональную систему выгружено 35 ДОУ, 6764 р</w:t>
      </w:r>
      <w:r w:rsidR="008A3EA8">
        <w:rPr>
          <w:sz w:val="28"/>
          <w:szCs w:val="28"/>
        </w:rPr>
        <w:t>ебенка;</w:t>
      </w:r>
    </w:p>
    <w:p w:rsidR="00411076" w:rsidRDefault="00411076" w:rsidP="004110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411076" w:rsidRPr="00AA101A" w:rsidRDefault="00411076" w:rsidP="008A3EA8">
      <w:pPr>
        <w:ind w:firstLine="708"/>
        <w:rPr>
          <w:rFonts w:eastAsia="Calibri"/>
          <w:sz w:val="28"/>
          <w:szCs w:val="28"/>
        </w:rPr>
      </w:pPr>
      <w:r w:rsidRPr="00AA101A">
        <w:rPr>
          <w:sz w:val="28"/>
          <w:szCs w:val="28"/>
        </w:rPr>
        <w:lastRenderedPageBreak/>
        <w:t xml:space="preserve">- подготовлен еженедельный отчет о количестве детей </w:t>
      </w:r>
      <w:r w:rsidRPr="00AA101A">
        <w:rPr>
          <w:rFonts w:eastAsia="Calibri"/>
          <w:sz w:val="28"/>
          <w:szCs w:val="28"/>
        </w:rPr>
        <w:t>дошкольного возраста, прибывших с территории Украины:</w:t>
      </w:r>
    </w:p>
    <w:p w:rsidR="00411076" w:rsidRPr="00AA101A" w:rsidRDefault="00411076" w:rsidP="008A3EA8">
      <w:pPr>
        <w:jc w:val="both"/>
        <w:rPr>
          <w:sz w:val="28"/>
          <w:szCs w:val="28"/>
        </w:rPr>
      </w:pPr>
      <w:r w:rsidRPr="00AA101A">
        <w:rPr>
          <w:sz w:val="28"/>
          <w:szCs w:val="28"/>
        </w:rPr>
        <w:t xml:space="preserve">посещающих дошкольные образовательные учреждения- </w:t>
      </w:r>
      <w:r>
        <w:rPr>
          <w:sz w:val="28"/>
          <w:szCs w:val="28"/>
        </w:rPr>
        <w:t xml:space="preserve">59 </w:t>
      </w:r>
      <w:r w:rsidRPr="00AA101A">
        <w:rPr>
          <w:sz w:val="28"/>
          <w:szCs w:val="28"/>
        </w:rPr>
        <w:t xml:space="preserve">детей, </w:t>
      </w:r>
    </w:p>
    <w:p w:rsidR="00411076" w:rsidRPr="00AA101A" w:rsidRDefault="00411076" w:rsidP="008A3EA8">
      <w:pPr>
        <w:jc w:val="both"/>
        <w:rPr>
          <w:sz w:val="28"/>
          <w:szCs w:val="28"/>
        </w:rPr>
      </w:pPr>
      <w:r w:rsidRPr="00AA101A">
        <w:rPr>
          <w:sz w:val="28"/>
          <w:szCs w:val="28"/>
        </w:rPr>
        <w:t>стоящих на очереди в дошкольные образовательные учреждения – 1 ребенок в возрасте до 2-х лет.</w:t>
      </w:r>
    </w:p>
    <w:p w:rsidR="00411076" w:rsidRPr="00AB42EB" w:rsidRDefault="00411076" w:rsidP="00411076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411076">
        <w:rPr>
          <w:b/>
          <w:sz w:val="28"/>
          <w:szCs w:val="28"/>
        </w:rPr>
        <w:t>Доукомплектование дошкольных образовательных учреждений</w:t>
      </w:r>
      <w:r w:rsidRPr="00AB42EB">
        <w:rPr>
          <w:sz w:val="28"/>
          <w:szCs w:val="28"/>
        </w:rPr>
        <w:t>.</w:t>
      </w:r>
    </w:p>
    <w:p w:rsidR="00411076" w:rsidRPr="00057D86" w:rsidRDefault="00411076" w:rsidP="00411076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57D86">
        <w:rPr>
          <w:sz w:val="28"/>
          <w:szCs w:val="28"/>
        </w:rPr>
        <w:t>За отчетный период принято  358 родителей</w:t>
      </w:r>
      <w:r w:rsidRPr="00057D86">
        <w:rPr>
          <w:b/>
          <w:sz w:val="28"/>
          <w:szCs w:val="28"/>
        </w:rPr>
        <w:t>,</w:t>
      </w:r>
      <w:r w:rsidRPr="00057D86">
        <w:rPr>
          <w:sz w:val="28"/>
          <w:szCs w:val="28"/>
        </w:rPr>
        <w:t xml:space="preserve">  на очередь поставлено 225 детей, из них на перевод 66 детей. Выдано 133 направления: из них на перевод- 27.</w:t>
      </w:r>
    </w:p>
    <w:p w:rsidR="00411076" w:rsidRDefault="00411076" w:rsidP="0041107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Переданы документы через МФЦ  - 43 заявления. </w:t>
      </w:r>
    </w:p>
    <w:p w:rsidR="00411076" w:rsidRPr="00B30CB6" w:rsidRDefault="00411076" w:rsidP="00411076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30CB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29 апреля</w:t>
      </w:r>
      <w:r w:rsidRPr="00B30CB6">
        <w:rPr>
          <w:b/>
          <w:i/>
          <w:sz w:val="28"/>
          <w:szCs w:val="28"/>
        </w:rPr>
        <w:t xml:space="preserve">  </w:t>
      </w:r>
      <w:r w:rsidRPr="00B30CB6">
        <w:rPr>
          <w:sz w:val="28"/>
          <w:szCs w:val="28"/>
        </w:rPr>
        <w:t>количество детей в очереди, с учетом достижения  детьми полного возраста со статусом «принято»,  составляет – 19</w:t>
      </w:r>
      <w:r>
        <w:rPr>
          <w:sz w:val="28"/>
          <w:szCs w:val="28"/>
        </w:rPr>
        <w:t xml:space="preserve">94 </w:t>
      </w:r>
      <w:r w:rsidRPr="00B30CB6">
        <w:rPr>
          <w:sz w:val="28"/>
          <w:szCs w:val="28"/>
        </w:rPr>
        <w:t>детей, из них:</w:t>
      </w:r>
      <w:r w:rsidRPr="00B30CB6">
        <w:rPr>
          <w:color w:val="FF0000"/>
          <w:sz w:val="28"/>
          <w:szCs w:val="28"/>
        </w:rPr>
        <w:t xml:space="preserve"> </w:t>
      </w:r>
    </w:p>
    <w:p w:rsidR="00411076" w:rsidRPr="00B30CB6" w:rsidRDefault="00411076" w:rsidP="00411076">
      <w:pPr>
        <w:tabs>
          <w:tab w:val="num" w:pos="0"/>
        </w:tabs>
        <w:jc w:val="both"/>
        <w:rPr>
          <w:sz w:val="28"/>
          <w:szCs w:val="28"/>
        </w:rPr>
      </w:pPr>
      <w:r w:rsidRPr="00B30CB6">
        <w:rPr>
          <w:sz w:val="28"/>
          <w:szCs w:val="28"/>
        </w:rPr>
        <w:tab/>
        <w:t>с рождения до 1 года –</w:t>
      </w:r>
      <w:r w:rsidRPr="00B30CB6">
        <w:rPr>
          <w:color w:val="FF0000"/>
          <w:sz w:val="28"/>
          <w:szCs w:val="28"/>
        </w:rPr>
        <w:t xml:space="preserve"> </w:t>
      </w:r>
      <w:r w:rsidRPr="00B30CB6">
        <w:rPr>
          <w:sz w:val="28"/>
          <w:szCs w:val="28"/>
        </w:rPr>
        <w:t>56</w:t>
      </w:r>
      <w:r>
        <w:rPr>
          <w:sz w:val="28"/>
          <w:szCs w:val="28"/>
        </w:rPr>
        <w:t>6 ребенка</w:t>
      </w:r>
      <w:r w:rsidRPr="00B30CB6">
        <w:rPr>
          <w:sz w:val="28"/>
          <w:szCs w:val="28"/>
        </w:rPr>
        <w:t xml:space="preserve">; </w:t>
      </w:r>
    </w:p>
    <w:p w:rsidR="00411076" w:rsidRPr="00B30CB6" w:rsidRDefault="00411076" w:rsidP="00411076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от 1 года до 2 лет –1</w:t>
      </w:r>
      <w:r>
        <w:rPr>
          <w:sz w:val="28"/>
          <w:szCs w:val="28"/>
        </w:rPr>
        <w:t>100</w:t>
      </w:r>
      <w:r w:rsidRPr="00B30CB6">
        <w:rPr>
          <w:sz w:val="28"/>
          <w:szCs w:val="28"/>
        </w:rPr>
        <w:t xml:space="preserve"> ребенка; </w:t>
      </w:r>
    </w:p>
    <w:p w:rsidR="00411076" w:rsidRPr="00B30CB6" w:rsidRDefault="00411076" w:rsidP="00411076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с 2 до 3 лет – 3</w:t>
      </w:r>
      <w:r>
        <w:rPr>
          <w:sz w:val="28"/>
          <w:szCs w:val="28"/>
        </w:rPr>
        <w:t>28</w:t>
      </w:r>
      <w:r w:rsidRPr="00B30CB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B30CB6">
        <w:rPr>
          <w:sz w:val="28"/>
          <w:szCs w:val="28"/>
        </w:rPr>
        <w:t xml:space="preserve">; </w:t>
      </w:r>
    </w:p>
    <w:p w:rsidR="00411076" w:rsidRDefault="008A3EA8" w:rsidP="008A3EA8">
      <w:pPr>
        <w:tabs>
          <w:tab w:val="num" w:pos="0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 3 до 7 лет – 0.</w:t>
      </w:r>
    </w:p>
    <w:p w:rsidR="00DB1133" w:rsidRPr="008A3EA8" w:rsidRDefault="00411076" w:rsidP="008A3EA8">
      <w:pPr>
        <w:ind w:firstLine="708"/>
        <w:jc w:val="both"/>
        <w:rPr>
          <w:sz w:val="28"/>
          <w:szCs w:val="28"/>
        </w:rPr>
      </w:pPr>
      <w:r w:rsidRPr="00057D86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DB1133" w:rsidRPr="00C74B94" w:rsidRDefault="008A3EA8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</w:t>
      </w:r>
      <w:r w:rsidR="00DB1133" w:rsidRPr="00C74B94">
        <w:rPr>
          <w:szCs w:val="28"/>
        </w:rPr>
        <w:t>тправлены материалы акции «Когда говорят о Победе» в информационный отдел администрации города Невинномысска для печати банн</w:t>
      </w:r>
      <w:r>
        <w:rPr>
          <w:szCs w:val="28"/>
        </w:rPr>
        <w:t>еров. Принято от ОО 60 рисунков.</w:t>
      </w:r>
    </w:p>
    <w:p w:rsidR="00DB1133" w:rsidRPr="00C74B94" w:rsidRDefault="008A3EA8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DB1133" w:rsidRPr="00C74B94">
        <w:rPr>
          <w:szCs w:val="28"/>
        </w:rPr>
        <w:t>ереданы материалы акции «Стена Памяти» 2015 года  для 1</w:t>
      </w:r>
      <w:r>
        <w:rPr>
          <w:szCs w:val="28"/>
        </w:rPr>
        <w:t>5 баннеров   в типографию «ФБР».</w:t>
      </w:r>
    </w:p>
    <w:p w:rsidR="00DB1133" w:rsidRPr="00C74B94" w:rsidRDefault="008A3EA8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DB1133" w:rsidRPr="00C74B94">
        <w:rPr>
          <w:szCs w:val="28"/>
        </w:rPr>
        <w:t>роведена проверка готовности к государственной ит</w:t>
      </w:r>
      <w:r>
        <w:rPr>
          <w:szCs w:val="28"/>
        </w:rPr>
        <w:t>оговой аттестации МБОУ СОШ № 20.</w:t>
      </w:r>
    </w:p>
    <w:p w:rsidR="00DB1133" w:rsidRPr="00C74B94" w:rsidRDefault="008A3EA8" w:rsidP="00DB11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1133" w:rsidRPr="00C74B94">
        <w:rPr>
          <w:sz w:val="28"/>
          <w:szCs w:val="28"/>
        </w:rPr>
        <w:t>существлялось заполнение в Автоматизированной информационной системе плана-заказа по программам дополнительного профессионального образования руководящих и педагогических рабо</w:t>
      </w:r>
      <w:r>
        <w:rPr>
          <w:sz w:val="28"/>
          <w:szCs w:val="28"/>
        </w:rPr>
        <w:t>тников на 2016-2017 учебный год.</w:t>
      </w:r>
    </w:p>
    <w:p w:rsidR="00DB1133" w:rsidRPr="00C74B94" w:rsidRDefault="000D4518" w:rsidP="00DB11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1133" w:rsidRPr="00C74B94">
        <w:rPr>
          <w:sz w:val="28"/>
          <w:szCs w:val="28"/>
        </w:rPr>
        <w:t xml:space="preserve">формирована общая заявка участников заочного этапа городского конкурса «Ученик года - 2016». В заочном этапе примут участие 41 </w:t>
      </w:r>
      <w:proofErr w:type="gramStart"/>
      <w:r w:rsidR="00DB1133" w:rsidRPr="00C74B94">
        <w:rPr>
          <w:sz w:val="28"/>
          <w:szCs w:val="28"/>
        </w:rPr>
        <w:t>обучающийся</w:t>
      </w:r>
      <w:proofErr w:type="gramEnd"/>
      <w:r w:rsidR="00DB1133" w:rsidRPr="00C74B94">
        <w:rPr>
          <w:sz w:val="28"/>
          <w:szCs w:val="28"/>
        </w:rPr>
        <w:t xml:space="preserve"> 9-11 классов (ОО №№ 1, 2, 3, 5, 6, 8,</w:t>
      </w:r>
      <w:r>
        <w:rPr>
          <w:sz w:val="28"/>
          <w:szCs w:val="28"/>
        </w:rPr>
        <w:t xml:space="preserve"> 9, 10, 11, 12, 15, 16, 18, 20).</w:t>
      </w:r>
    </w:p>
    <w:p w:rsidR="00DB1133" w:rsidRDefault="00DB1133" w:rsidP="000D4518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</w:p>
    <w:p w:rsidR="00DB1133" w:rsidRPr="00A2366F" w:rsidRDefault="009966EC" w:rsidP="000D4518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="00DB1133" w:rsidRPr="00A2366F">
        <w:rPr>
          <w:b/>
          <w:i/>
          <w:szCs w:val="28"/>
        </w:rPr>
        <w:t xml:space="preserve">04 апреля </w:t>
      </w:r>
      <w:r w:rsidR="00DB1133" w:rsidRPr="00A2366F">
        <w:rPr>
          <w:szCs w:val="28"/>
        </w:rPr>
        <w:t>на базе Невинномысского филиала Центра «Поиск» состоялся информационный семинар по подготовке и организации проведения краевой олимпиады для первоклассников «Созвездие». В мероприятии приняли участие</w:t>
      </w:r>
      <w:r w:rsidR="000D4518">
        <w:rPr>
          <w:szCs w:val="28"/>
        </w:rPr>
        <w:t xml:space="preserve"> 14 педагогов, методист МБУ ЦРО;</w:t>
      </w:r>
    </w:p>
    <w:p w:rsidR="00DB1133" w:rsidRDefault="00DB1133" w:rsidP="00DB1133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A2366F">
        <w:rPr>
          <w:b/>
          <w:i/>
          <w:szCs w:val="28"/>
        </w:rPr>
        <w:t xml:space="preserve">05 апреля </w:t>
      </w:r>
      <w:r w:rsidRPr="00A2366F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начальных классов по теме: «Универсальные учебные действия как предмет </w:t>
      </w:r>
      <w:r w:rsidRPr="00A2366F">
        <w:rPr>
          <w:szCs w:val="28"/>
        </w:rPr>
        <w:lastRenderedPageBreak/>
        <w:t>педагогического проектирования и мониторинга». В мероприятии при</w:t>
      </w:r>
      <w:r w:rsidR="000D4518">
        <w:rPr>
          <w:szCs w:val="28"/>
        </w:rPr>
        <w:t>нял участие 1 педагог (СОШ № 1);</w:t>
      </w:r>
    </w:p>
    <w:p w:rsidR="00DB1133" w:rsidRPr="00C74B94" w:rsidRDefault="00DB1133" w:rsidP="00DB113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74B94">
        <w:rPr>
          <w:b/>
          <w:i/>
          <w:sz w:val="28"/>
          <w:szCs w:val="28"/>
          <w:lang w:eastAsia="en-US"/>
        </w:rPr>
        <w:t>05 апреля</w:t>
      </w:r>
      <w:r w:rsidRPr="00C74B94">
        <w:rPr>
          <w:sz w:val="28"/>
          <w:szCs w:val="28"/>
          <w:lang w:eastAsia="en-US"/>
        </w:rPr>
        <w:t xml:space="preserve"> на базе в/</w:t>
      </w:r>
      <w:proofErr w:type="gramStart"/>
      <w:r w:rsidRPr="00C74B94">
        <w:rPr>
          <w:sz w:val="28"/>
          <w:szCs w:val="28"/>
          <w:lang w:eastAsia="en-US"/>
        </w:rPr>
        <w:t>ч</w:t>
      </w:r>
      <w:proofErr w:type="gramEnd"/>
      <w:r w:rsidRPr="00C74B94">
        <w:rPr>
          <w:sz w:val="28"/>
          <w:szCs w:val="28"/>
          <w:lang w:eastAsia="en-US"/>
        </w:rPr>
        <w:t xml:space="preserve"> 98538  состоялись совещание по организации и подготовке пятидневных полевых учебных сборов, в котором приняли участие методист ЦРО Сидоренко Г.В., специалист военкомата </w:t>
      </w:r>
      <w:proofErr w:type="spellStart"/>
      <w:r w:rsidRPr="00C74B94">
        <w:rPr>
          <w:sz w:val="28"/>
          <w:szCs w:val="28"/>
          <w:lang w:eastAsia="en-US"/>
        </w:rPr>
        <w:t>Бартош</w:t>
      </w:r>
      <w:proofErr w:type="spellEnd"/>
      <w:r w:rsidRPr="00C74B94">
        <w:rPr>
          <w:sz w:val="28"/>
          <w:szCs w:val="28"/>
          <w:lang w:eastAsia="en-US"/>
        </w:rPr>
        <w:t xml:space="preserve"> В.М., командир путевого железнодорожного батальона подполковник Пугачев С.Н.;</w:t>
      </w:r>
    </w:p>
    <w:p w:rsidR="00DB1133" w:rsidRPr="000D4518" w:rsidRDefault="000D4518" w:rsidP="000D4518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0D4518">
        <w:rPr>
          <w:b/>
          <w:i/>
          <w:sz w:val="28"/>
          <w:szCs w:val="28"/>
        </w:rPr>
        <w:t xml:space="preserve">07апреля </w:t>
      </w:r>
      <w:r w:rsidR="00411076" w:rsidRPr="000D4518">
        <w:rPr>
          <w:sz w:val="28"/>
          <w:szCs w:val="28"/>
        </w:rPr>
        <w:t>участвовала  в работе  «Школы современного руководителя» на базе МБОУ гимназии  № 9;</w:t>
      </w:r>
    </w:p>
    <w:p w:rsidR="00DB1133" w:rsidRPr="00A2366F" w:rsidRDefault="000D4518" w:rsidP="000D4518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="00DB1133" w:rsidRPr="00A2366F">
        <w:rPr>
          <w:b/>
          <w:i/>
          <w:szCs w:val="28"/>
        </w:rPr>
        <w:t xml:space="preserve">07 – 08 апреля </w:t>
      </w:r>
      <w:r w:rsidR="00DB1133" w:rsidRPr="00A2366F">
        <w:rPr>
          <w:szCs w:val="28"/>
        </w:rPr>
        <w:t>на базе ГБПОУ «Невинномысский индустриальный колледж» состоялись экскурсии по мобильной робототехнике. В мероприятиях приняли участие 300 обучающихся 7-9 классов, 10 педагогов (СОШ № 2, № 7, № 8, № 11, № 12, № 14, № 15, № 16, №</w:t>
      </w:r>
      <w:r>
        <w:rPr>
          <w:szCs w:val="28"/>
        </w:rPr>
        <w:t xml:space="preserve"> 20, Лицей № 1);</w:t>
      </w:r>
    </w:p>
    <w:p w:rsidR="00DB1133" w:rsidRDefault="000D4518" w:rsidP="000D4518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="00DB1133" w:rsidRPr="00A2366F">
        <w:rPr>
          <w:b/>
          <w:i/>
          <w:szCs w:val="28"/>
        </w:rPr>
        <w:t xml:space="preserve">08 апреля </w:t>
      </w:r>
      <w:r w:rsidR="00DB1133" w:rsidRPr="00A2366F">
        <w:rPr>
          <w:szCs w:val="28"/>
        </w:rPr>
        <w:t xml:space="preserve">на базе Северо-Кавказского федерального университета состоялся заключительный этап олимпиады по экономике «С экономическими знаниями – к финансовому благополучию» среди школьников 10-11 классов. В мероприятии приняли участие 3 </w:t>
      </w:r>
      <w:proofErr w:type="gramStart"/>
      <w:r w:rsidR="00DB1133" w:rsidRPr="00A2366F">
        <w:rPr>
          <w:szCs w:val="28"/>
        </w:rPr>
        <w:t>обучающи</w:t>
      </w:r>
      <w:r>
        <w:rPr>
          <w:szCs w:val="28"/>
        </w:rPr>
        <w:t>хся</w:t>
      </w:r>
      <w:proofErr w:type="gramEnd"/>
      <w:r>
        <w:rPr>
          <w:szCs w:val="28"/>
        </w:rPr>
        <w:t>, 1 педагог (СОШ № 16, № 18);</w:t>
      </w:r>
    </w:p>
    <w:p w:rsidR="0056577C" w:rsidRDefault="0056577C" w:rsidP="0056577C">
      <w:pPr>
        <w:tabs>
          <w:tab w:val="left" w:pos="5010"/>
        </w:tabs>
        <w:ind w:firstLine="720"/>
        <w:jc w:val="both"/>
        <w:rPr>
          <w:sz w:val="28"/>
          <w:szCs w:val="28"/>
        </w:rPr>
      </w:pPr>
      <w:r w:rsidRPr="009271D6">
        <w:rPr>
          <w:b/>
          <w:i/>
          <w:sz w:val="28"/>
          <w:szCs w:val="28"/>
        </w:rPr>
        <w:t>08 апреля</w:t>
      </w:r>
      <w:r w:rsidRPr="00927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</w:t>
      </w:r>
      <w:r w:rsidRPr="00507DF5">
        <w:rPr>
          <w:b/>
          <w:sz w:val="28"/>
          <w:szCs w:val="28"/>
          <w:u w:val="single"/>
        </w:rPr>
        <w:t xml:space="preserve"> </w:t>
      </w:r>
      <w:r w:rsidRPr="009271D6">
        <w:rPr>
          <w:sz w:val="28"/>
          <w:szCs w:val="28"/>
          <w:u w:val="single"/>
        </w:rPr>
        <w:t>12:00 до 14.00 на базе МБОУ гимназии № 10 ЛИК в</w:t>
      </w:r>
      <w:r w:rsidRPr="003D05AF">
        <w:rPr>
          <w:sz w:val="28"/>
          <w:szCs w:val="28"/>
          <w:u w:val="single"/>
        </w:rPr>
        <w:t xml:space="preserve"> режиме </w:t>
      </w:r>
      <w:proofErr w:type="spellStart"/>
      <w:r w:rsidRPr="003D05AF">
        <w:rPr>
          <w:sz w:val="28"/>
          <w:szCs w:val="28"/>
          <w:u w:val="single"/>
        </w:rPr>
        <w:t>видео-конференц-связи</w:t>
      </w:r>
      <w:proofErr w:type="spellEnd"/>
      <w:r w:rsidRPr="003D05AF">
        <w:rPr>
          <w:sz w:val="28"/>
          <w:szCs w:val="28"/>
          <w:u w:val="single"/>
        </w:rPr>
        <w:t xml:space="preserve"> состо</w:t>
      </w:r>
      <w:r>
        <w:rPr>
          <w:sz w:val="28"/>
          <w:szCs w:val="28"/>
          <w:u w:val="single"/>
        </w:rPr>
        <w:t>ялся</w:t>
      </w:r>
      <w:r w:rsidRPr="003D05AF">
        <w:rPr>
          <w:sz w:val="28"/>
          <w:szCs w:val="28"/>
          <w:u w:val="single"/>
        </w:rPr>
        <w:t xml:space="preserve"> Всероссийский Интернет – урок антинаркотической направленности «Имею право знать!» (</w:t>
      </w:r>
      <w:r w:rsidRPr="007348AD">
        <w:rPr>
          <w:sz w:val="28"/>
          <w:szCs w:val="28"/>
          <w:u w:val="single"/>
        </w:rPr>
        <w:t>далее – Интернет – урок) с участием представителей федеральных и краевых органов исполнительной власти, психологических и медицинских служб.</w:t>
      </w:r>
    </w:p>
    <w:p w:rsidR="00DB1133" w:rsidRDefault="00DB1133" w:rsidP="00DB1133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A2366F">
        <w:rPr>
          <w:b/>
          <w:i/>
          <w:szCs w:val="28"/>
        </w:rPr>
        <w:t xml:space="preserve">08 апреля </w:t>
      </w:r>
      <w:r w:rsidRPr="00A2366F">
        <w:rPr>
          <w:szCs w:val="28"/>
        </w:rPr>
        <w:t>на базе Северо-Кавказского федерального университета состоялся семинар для педагогических работников на тему: «Повышение уровня финансовой грамотности школьников: учебные материалы и лучшие педагогические практики». В мероприятии принял участие 1 педагог СОШ  № 18</w:t>
      </w:r>
      <w:r>
        <w:rPr>
          <w:szCs w:val="28"/>
        </w:rPr>
        <w:t>;</w:t>
      </w:r>
    </w:p>
    <w:p w:rsidR="00411076" w:rsidRPr="00A36C8A" w:rsidRDefault="000D4518" w:rsidP="000D4518">
      <w:pPr>
        <w:ind w:firstLine="709"/>
        <w:jc w:val="both"/>
        <w:rPr>
          <w:sz w:val="28"/>
          <w:szCs w:val="28"/>
        </w:rPr>
      </w:pPr>
      <w:r w:rsidRPr="000D4518">
        <w:rPr>
          <w:b/>
          <w:i/>
          <w:sz w:val="28"/>
          <w:szCs w:val="28"/>
        </w:rPr>
        <w:t>11 апреля</w:t>
      </w:r>
      <w:r w:rsidRPr="00A2366F">
        <w:rPr>
          <w:b/>
          <w:i/>
          <w:szCs w:val="28"/>
        </w:rPr>
        <w:t xml:space="preserve"> </w:t>
      </w:r>
      <w:r w:rsidR="009966EC">
        <w:rPr>
          <w:sz w:val="28"/>
          <w:szCs w:val="28"/>
        </w:rPr>
        <w:t xml:space="preserve">прошло </w:t>
      </w:r>
      <w:r w:rsidR="00411076" w:rsidRPr="00A36C8A">
        <w:rPr>
          <w:sz w:val="28"/>
          <w:szCs w:val="28"/>
        </w:rPr>
        <w:t>селекторно</w:t>
      </w:r>
      <w:r w:rsidR="009966EC">
        <w:rPr>
          <w:sz w:val="28"/>
          <w:szCs w:val="28"/>
        </w:rPr>
        <w:t>е</w:t>
      </w:r>
      <w:r w:rsidR="00411076" w:rsidRPr="00A36C8A">
        <w:rPr>
          <w:sz w:val="28"/>
          <w:szCs w:val="28"/>
        </w:rPr>
        <w:t xml:space="preserve"> совещани</w:t>
      </w:r>
      <w:r w:rsidR="009966EC">
        <w:rPr>
          <w:sz w:val="28"/>
          <w:szCs w:val="28"/>
        </w:rPr>
        <w:t>е</w:t>
      </w:r>
      <w:r w:rsidR="00411076" w:rsidRPr="00A36C8A">
        <w:rPr>
          <w:sz w:val="28"/>
          <w:szCs w:val="28"/>
        </w:rPr>
        <w:t xml:space="preserve"> </w:t>
      </w:r>
      <w:proofErr w:type="spellStart"/>
      <w:r w:rsidR="00411076" w:rsidRPr="00A36C8A">
        <w:rPr>
          <w:sz w:val="28"/>
          <w:szCs w:val="28"/>
        </w:rPr>
        <w:t>МОиМП</w:t>
      </w:r>
      <w:proofErr w:type="spellEnd"/>
      <w:r w:rsidR="00411076" w:rsidRPr="00A36C8A">
        <w:rPr>
          <w:sz w:val="28"/>
          <w:szCs w:val="28"/>
        </w:rPr>
        <w:t xml:space="preserve"> СК по усилению антитеррористической безопасности в об</w:t>
      </w:r>
      <w:r>
        <w:rPr>
          <w:sz w:val="28"/>
          <w:szCs w:val="28"/>
        </w:rPr>
        <w:t>разовательных учреждениях края</w:t>
      </w:r>
      <w:r w:rsidR="00411076" w:rsidRPr="00A36C8A">
        <w:rPr>
          <w:sz w:val="28"/>
          <w:szCs w:val="28"/>
        </w:rPr>
        <w:t xml:space="preserve"> (на базе МБОУ гимназии № 10 ЛИК);</w:t>
      </w:r>
    </w:p>
    <w:p w:rsidR="00DB1133" w:rsidRDefault="00DB1133" w:rsidP="009966EC">
      <w:pPr>
        <w:ind w:firstLine="709"/>
        <w:jc w:val="both"/>
        <w:rPr>
          <w:sz w:val="28"/>
          <w:szCs w:val="28"/>
          <w:lang w:eastAsia="en-US"/>
        </w:rPr>
      </w:pPr>
      <w:r w:rsidRPr="00A2366F">
        <w:rPr>
          <w:b/>
          <w:i/>
          <w:sz w:val="28"/>
          <w:szCs w:val="28"/>
          <w:lang w:eastAsia="en-US"/>
        </w:rPr>
        <w:t>12 апреля</w:t>
      </w:r>
      <w:r w:rsidRPr="00A2366F">
        <w:rPr>
          <w:sz w:val="28"/>
          <w:szCs w:val="28"/>
          <w:lang w:eastAsia="en-US"/>
        </w:rPr>
        <w:t xml:space="preserve"> в архитектуре г. Невинномысска   состоялось совещание по организации и подготовке акции «Дерево Победы», в котором приняли участие специалист архитекторы г. Невинномысска, специалисты электростанции г</w:t>
      </w:r>
      <w:proofErr w:type="gramStart"/>
      <w:r w:rsidRPr="00A2366F">
        <w:rPr>
          <w:sz w:val="28"/>
          <w:szCs w:val="28"/>
          <w:lang w:eastAsia="en-US"/>
        </w:rPr>
        <w:t>.Н</w:t>
      </w:r>
      <w:proofErr w:type="gramEnd"/>
      <w:r w:rsidRPr="00A2366F">
        <w:rPr>
          <w:sz w:val="28"/>
          <w:szCs w:val="28"/>
          <w:lang w:eastAsia="en-US"/>
        </w:rPr>
        <w:t xml:space="preserve">евинномысска, методист Г.В.Сидоренко, специалист комитета по молодежной политике физической </w:t>
      </w:r>
      <w:r w:rsidR="000D4518">
        <w:rPr>
          <w:sz w:val="28"/>
          <w:szCs w:val="28"/>
          <w:lang w:eastAsia="en-US"/>
        </w:rPr>
        <w:t>культуры и спорта Л.Г.Гордиенко;</w:t>
      </w:r>
    </w:p>
    <w:p w:rsidR="0056577C" w:rsidRPr="00A2366F" w:rsidRDefault="0056577C" w:rsidP="000D4518">
      <w:pPr>
        <w:ind w:firstLine="709"/>
        <w:jc w:val="both"/>
        <w:rPr>
          <w:sz w:val="28"/>
          <w:szCs w:val="28"/>
        </w:rPr>
      </w:pPr>
      <w:r w:rsidRPr="003A7A66">
        <w:rPr>
          <w:b/>
          <w:i/>
          <w:sz w:val="28"/>
          <w:szCs w:val="28"/>
        </w:rPr>
        <w:t>12 апреля</w:t>
      </w:r>
      <w:r>
        <w:rPr>
          <w:b/>
          <w:sz w:val="28"/>
          <w:szCs w:val="28"/>
        </w:rPr>
        <w:t xml:space="preserve"> </w:t>
      </w:r>
      <w:r w:rsidRPr="007179BC">
        <w:rPr>
          <w:sz w:val="28"/>
          <w:szCs w:val="28"/>
        </w:rPr>
        <w:t>проведена</w:t>
      </w:r>
      <w:r w:rsidRPr="002A41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репетиционная работа ОГЭ по математике для обучающихся 9- классов на базе 8 ППЭ. Приняло участие 942 человека, не явились 25 человек (12 человек по неуважительной причине - СОШ№5, по уважительной причине – 13 человек из СОШ № 1, 8, 2, 18, гимназии № 9, 10). По итогам репетиционной работы проведено совещание с руководителями ОУ по вопросам повышения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ГИА;</w:t>
      </w:r>
    </w:p>
    <w:p w:rsidR="00DB1133" w:rsidRPr="00A2366F" w:rsidRDefault="00DB1133" w:rsidP="00DB1133">
      <w:pPr>
        <w:ind w:firstLine="851"/>
        <w:jc w:val="both"/>
        <w:rPr>
          <w:sz w:val="28"/>
          <w:szCs w:val="28"/>
          <w:lang w:eastAsia="en-US"/>
        </w:rPr>
      </w:pPr>
      <w:r w:rsidRPr="00A2366F">
        <w:rPr>
          <w:b/>
          <w:i/>
          <w:sz w:val="28"/>
          <w:szCs w:val="28"/>
          <w:lang w:eastAsia="en-US"/>
        </w:rPr>
        <w:lastRenderedPageBreak/>
        <w:t>13 апреля в 08.30</w:t>
      </w:r>
      <w:r w:rsidRPr="00A2366F">
        <w:rPr>
          <w:sz w:val="28"/>
          <w:szCs w:val="28"/>
          <w:lang w:eastAsia="en-US"/>
        </w:rPr>
        <w:t xml:space="preserve"> в управлении образования  г. Невинномысска   состоялось совещание по организации и подготовке акции «Дерево Победы», в котором приняли участие специалист архитекторы г. Невинномысска, специалисты электростанции г</w:t>
      </w:r>
      <w:proofErr w:type="gramStart"/>
      <w:r w:rsidRPr="00A2366F">
        <w:rPr>
          <w:sz w:val="28"/>
          <w:szCs w:val="28"/>
          <w:lang w:eastAsia="en-US"/>
        </w:rPr>
        <w:t>.Н</w:t>
      </w:r>
      <w:proofErr w:type="gramEnd"/>
      <w:r w:rsidRPr="00A2366F">
        <w:rPr>
          <w:sz w:val="28"/>
          <w:szCs w:val="28"/>
          <w:lang w:eastAsia="en-US"/>
        </w:rPr>
        <w:t>евинномысска, методист Г.В.Сидоренко и ответственные всех ОО за акцию «Дерево Победы»</w:t>
      </w:r>
      <w:r w:rsidR="000D4518">
        <w:rPr>
          <w:sz w:val="28"/>
          <w:szCs w:val="28"/>
          <w:lang w:eastAsia="en-US"/>
        </w:rPr>
        <w:t>;</w:t>
      </w:r>
    </w:p>
    <w:p w:rsidR="00DB1133" w:rsidRPr="00A2366F" w:rsidRDefault="00DB1133" w:rsidP="00DB1133">
      <w:pPr>
        <w:ind w:firstLine="851"/>
        <w:jc w:val="both"/>
        <w:rPr>
          <w:sz w:val="28"/>
          <w:szCs w:val="28"/>
          <w:lang w:eastAsia="en-US"/>
        </w:rPr>
      </w:pPr>
      <w:r w:rsidRPr="00A2366F">
        <w:rPr>
          <w:b/>
          <w:i/>
          <w:sz w:val="28"/>
          <w:szCs w:val="28"/>
          <w:lang w:eastAsia="en-US"/>
        </w:rPr>
        <w:t>13 апреля в 08.30</w:t>
      </w:r>
      <w:r w:rsidRPr="00A2366F">
        <w:rPr>
          <w:sz w:val="28"/>
          <w:szCs w:val="28"/>
          <w:lang w:eastAsia="en-US"/>
        </w:rPr>
        <w:t xml:space="preserve"> в администрации  г. Невинномысска в кабинете Т.А. Олешкевич  состоялось совещание по организации и подготовке акции «Дерево Победы», в котором приняли участие заместитель главы г. Невинномысска </w:t>
      </w:r>
      <w:proofErr w:type="spellStart"/>
      <w:r w:rsidRPr="00A2366F">
        <w:rPr>
          <w:sz w:val="28"/>
          <w:szCs w:val="28"/>
          <w:lang w:eastAsia="en-US"/>
        </w:rPr>
        <w:t>Т.А.Олешкевич</w:t>
      </w:r>
      <w:proofErr w:type="spellEnd"/>
      <w:r w:rsidRPr="00A2366F">
        <w:rPr>
          <w:sz w:val="28"/>
          <w:szCs w:val="28"/>
          <w:lang w:eastAsia="en-US"/>
        </w:rPr>
        <w:t xml:space="preserve">, депутат думы СК В.П. </w:t>
      </w:r>
      <w:proofErr w:type="spellStart"/>
      <w:r w:rsidRPr="00A2366F">
        <w:rPr>
          <w:sz w:val="28"/>
          <w:szCs w:val="28"/>
          <w:lang w:eastAsia="en-US"/>
        </w:rPr>
        <w:t>Черницов</w:t>
      </w:r>
      <w:proofErr w:type="spellEnd"/>
      <w:r w:rsidRPr="00A2366F">
        <w:rPr>
          <w:sz w:val="28"/>
          <w:szCs w:val="28"/>
          <w:lang w:eastAsia="en-US"/>
        </w:rPr>
        <w:t>, начальник управления образования администрации г. Невинномысска С.Б. Денисюк, специалисты архитекторы г. Невинномысска, специалисты электростанции г</w:t>
      </w:r>
      <w:proofErr w:type="gramStart"/>
      <w:r w:rsidRPr="00A2366F">
        <w:rPr>
          <w:sz w:val="28"/>
          <w:szCs w:val="28"/>
          <w:lang w:eastAsia="en-US"/>
        </w:rPr>
        <w:t>.Н</w:t>
      </w:r>
      <w:proofErr w:type="gramEnd"/>
      <w:r w:rsidRPr="00A2366F">
        <w:rPr>
          <w:sz w:val="28"/>
          <w:szCs w:val="28"/>
          <w:lang w:eastAsia="en-US"/>
        </w:rPr>
        <w:t xml:space="preserve">евинномысска, методист Г.В.Сидоренко, специалист комитета по молодежной политике физической </w:t>
      </w:r>
      <w:r w:rsidR="000D4518">
        <w:rPr>
          <w:sz w:val="28"/>
          <w:szCs w:val="28"/>
          <w:lang w:eastAsia="en-US"/>
        </w:rPr>
        <w:t>культуры и спорта Л.Г.Гордиенко;</w:t>
      </w:r>
    </w:p>
    <w:p w:rsidR="00DB1133" w:rsidRPr="000D4518" w:rsidRDefault="00DB1133" w:rsidP="000D4518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0D4518">
        <w:rPr>
          <w:b/>
          <w:i/>
          <w:sz w:val="28"/>
          <w:szCs w:val="28"/>
        </w:rPr>
        <w:t>15 апреля</w:t>
      </w:r>
      <w:r w:rsidRPr="000D4518">
        <w:rPr>
          <w:sz w:val="28"/>
          <w:szCs w:val="28"/>
        </w:rPr>
        <w:t xml:space="preserve"> в Ставрополе состоялась </w:t>
      </w:r>
      <w:r w:rsidRPr="000D4518">
        <w:rPr>
          <w:sz w:val="28"/>
          <w:szCs w:val="28"/>
          <w:lang w:val="en-US"/>
        </w:rPr>
        <w:t>II</w:t>
      </w:r>
      <w:r w:rsidRPr="000D4518">
        <w:rPr>
          <w:sz w:val="28"/>
          <w:szCs w:val="28"/>
        </w:rPr>
        <w:t xml:space="preserve"> Всероссийская научно-практическая конференция «Качество современного образования: традиции, инновации, опыт реализации». В мероприятии приняли участие: директор МБУ «ЦРО», специалист управления образования, руководители и педагогические работники образовательных организаций (СОШ № 1, № 3,    № 5, № 7, № 12, № 14, № 15, № 18, № 20 и МБДОУ № 2)</w:t>
      </w:r>
      <w:r w:rsidR="000D4518">
        <w:rPr>
          <w:sz w:val="28"/>
          <w:szCs w:val="28"/>
        </w:rPr>
        <w:t>;</w:t>
      </w:r>
    </w:p>
    <w:p w:rsidR="00DB1133" w:rsidRPr="00C74B94" w:rsidRDefault="00DB1133" w:rsidP="00DB1133">
      <w:pPr>
        <w:ind w:firstLine="709"/>
        <w:jc w:val="both"/>
        <w:rPr>
          <w:sz w:val="28"/>
          <w:szCs w:val="28"/>
        </w:rPr>
      </w:pPr>
      <w:r w:rsidRPr="00C74B94">
        <w:rPr>
          <w:b/>
          <w:i/>
          <w:sz w:val="28"/>
          <w:szCs w:val="28"/>
        </w:rPr>
        <w:t>15 апреля</w:t>
      </w:r>
      <w:r w:rsidRPr="00C74B94">
        <w:rPr>
          <w:sz w:val="28"/>
          <w:szCs w:val="28"/>
        </w:rPr>
        <w:t xml:space="preserve"> на базе МБУ ЦРО состоялось  собеседование с заместителями руководителей, курирующими вопросы повышения квалификации по формированию проекта плана-проспекта курсовых мероприятий на 2016-2017 учебный год;</w:t>
      </w:r>
    </w:p>
    <w:p w:rsidR="00DB1133" w:rsidRPr="000D4518" w:rsidRDefault="00411076" w:rsidP="000D4518">
      <w:pPr>
        <w:ind w:firstLine="851"/>
        <w:jc w:val="both"/>
        <w:rPr>
          <w:sz w:val="28"/>
          <w:szCs w:val="28"/>
        </w:rPr>
      </w:pPr>
      <w:r w:rsidRPr="00E21CDC">
        <w:rPr>
          <w:b/>
          <w:i/>
          <w:sz w:val="28"/>
          <w:szCs w:val="28"/>
        </w:rPr>
        <w:t xml:space="preserve">15 апреля </w:t>
      </w:r>
      <w:r w:rsidRPr="00B253EE">
        <w:rPr>
          <w:sz w:val="28"/>
          <w:szCs w:val="28"/>
        </w:rPr>
        <w:t xml:space="preserve">проведено согласование со специалистом </w:t>
      </w:r>
      <w:proofErr w:type="spellStart"/>
      <w:r w:rsidRPr="00B253EE">
        <w:rPr>
          <w:sz w:val="28"/>
          <w:szCs w:val="28"/>
        </w:rPr>
        <w:t>МОиМП</w:t>
      </w:r>
      <w:proofErr w:type="spellEnd"/>
      <w:r w:rsidRPr="00B253EE">
        <w:rPr>
          <w:sz w:val="28"/>
          <w:szCs w:val="28"/>
        </w:rPr>
        <w:t xml:space="preserve"> СК показателей эффективности деятельности органов местного самоуправления</w:t>
      </w:r>
      <w:r w:rsidR="000D4518">
        <w:rPr>
          <w:sz w:val="28"/>
          <w:szCs w:val="28"/>
        </w:rPr>
        <w:t>;</w:t>
      </w:r>
    </w:p>
    <w:p w:rsidR="00DB1133" w:rsidRPr="00A2366F" w:rsidRDefault="00DB1133" w:rsidP="00DB1133">
      <w:pPr>
        <w:pStyle w:val="a7"/>
        <w:tabs>
          <w:tab w:val="left" w:pos="6096"/>
        </w:tabs>
        <w:spacing w:before="0" w:beforeAutospacing="0" w:after="0" w:afterAutospacing="0"/>
        <w:ind w:firstLine="851"/>
        <w:jc w:val="both"/>
        <w:rPr>
          <w:bCs/>
          <w:color w:val="000000"/>
          <w:spacing w:val="-2"/>
          <w:sz w:val="28"/>
          <w:szCs w:val="28"/>
        </w:rPr>
      </w:pPr>
      <w:r w:rsidRPr="00A2366F">
        <w:rPr>
          <w:b/>
          <w:bCs/>
          <w:i/>
          <w:color w:val="000000"/>
          <w:spacing w:val="-2"/>
          <w:sz w:val="28"/>
          <w:szCs w:val="28"/>
        </w:rPr>
        <w:t>18 апреля</w:t>
      </w:r>
      <w:r w:rsidRPr="00A2366F">
        <w:rPr>
          <w:bCs/>
          <w:color w:val="000000"/>
          <w:spacing w:val="-2"/>
          <w:sz w:val="28"/>
          <w:szCs w:val="28"/>
        </w:rPr>
        <w:t xml:space="preserve"> – на базе СКК «Олимп» состоялся слет волонтеров. Приняли участие: обучающихся – 80 чел. Педагогов – 20. Ткачук В.М. – в составе жюри;</w:t>
      </w:r>
    </w:p>
    <w:p w:rsidR="00DB1133" w:rsidRPr="00A2366F" w:rsidRDefault="00DB1133" w:rsidP="00DB1133">
      <w:pPr>
        <w:pStyle w:val="a3"/>
        <w:ind w:firstLine="851"/>
        <w:jc w:val="both"/>
        <w:rPr>
          <w:szCs w:val="28"/>
        </w:rPr>
      </w:pPr>
      <w:r w:rsidRPr="00A2366F">
        <w:rPr>
          <w:b/>
          <w:i/>
          <w:szCs w:val="28"/>
        </w:rPr>
        <w:t>18 апреля</w:t>
      </w:r>
      <w:r w:rsidRPr="00A2366F">
        <w:rPr>
          <w:szCs w:val="28"/>
        </w:rPr>
        <w:t xml:space="preserve"> в Центре развития о</w:t>
      </w:r>
      <w:r>
        <w:rPr>
          <w:szCs w:val="28"/>
        </w:rPr>
        <w:t xml:space="preserve">бразования проведена экспертиза </w:t>
      </w:r>
      <w:r w:rsidRPr="00A2366F">
        <w:rPr>
          <w:szCs w:val="28"/>
        </w:rPr>
        <w:t xml:space="preserve">материалов городского этапа Всероссийского конкурса «Лучший урок письма - 2016». Всего на конкурс было представлено 22 работы </w:t>
      </w:r>
      <w:proofErr w:type="gramStart"/>
      <w:r w:rsidRPr="00A2366F">
        <w:rPr>
          <w:szCs w:val="28"/>
        </w:rPr>
        <w:t>обучающихся</w:t>
      </w:r>
      <w:proofErr w:type="gramEnd"/>
      <w:r w:rsidRPr="00A2366F">
        <w:rPr>
          <w:szCs w:val="28"/>
        </w:rPr>
        <w:t xml:space="preserve"> (СОШ № 1, 3, 5, 14, 16, 20,  Лицея № 1) и 1</w:t>
      </w:r>
      <w:r w:rsidR="000D4518">
        <w:rPr>
          <w:szCs w:val="28"/>
        </w:rPr>
        <w:t xml:space="preserve"> работа педагога (гимназия № 9)</w:t>
      </w:r>
    </w:p>
    <w:p w:rsidR="00DB1133" w:rsidRPr="00A2366F" w:rsidRDefault="00DB1133" w:rsidP="00DB1133">
      <w:pPr>
        <w:pStyle w:val="a3"/>
        <w:ind w:firstLine="851"/>
        <w:jc w:val="both"/>
        <w:rPr>
          <w:b/>
          <w:i/>
          <w:szCs w:val="28"/>
        </w:rPr>
      </w:pPr>
      <w:r w:rsidRPr="00A2366F">
        <w:rPr>
          <w:b/>
          <w:i/>
          <w:szCs w:val="28"/>
        </w:rPr>
        <w:t>Результаты:</w:t>
      </w:r>
    </w:p>
    <w:p w:rsidR="00DB1133" w:rsidRPr="00A2366F" w:rsidRDefault="00DB1133" w:rsidP="00DB1133">
      <w:pPr>
        <w:pStyle w:val="a3"/>
        <w:ind w:firstLine="851"/>
        <w:jc w:val="both"/>
        <w:rPr>
          <w:szCs w:val="28"/>
        </w:rPr>
      </w:pPr>
      <w:r w:rsidRPr="00A2366F">
        <w:rPr>
          <w:szCs w:val="28"/>
        </w:rPr>
        <w:t xml:space="preserve">1 место – </w:t>
      </w:r>
      <w:proofErr w:type="spellStart"/>
      <w:r w:rsidRPr="00A2366F">
        <w:rPr>
          <w:szCs w:val="28"/>
        </w:rPr>
        <w:t>Салпагарова</w:t>
      </w:r>
      <w:proofErr w:type="spellEnd"/>
      <w:r w:rsidRPr="00A2366F">
        <w:rPr>
          <w:szCs w:val="28"/>
        </w:rPr>
        <w:t xml:space="preserve"> </w:t>
      </w:r>
      <w:proofErr w:type="spellStart"/>
      <w:r w:rsidRPr="00A2366F">
        <w:rPr>
          <w:szCs w:val="28"/>
        </w:rPr>
        <w:t>Зурида</w:t>
      </w:r>
      <w:proofErr w:type="spellEnd"/>
      <w:r w:rsidRPr="00A2366F">
        <w:rPr>
          <w:szCs w:val="28"/>
        </w:rPr>
        <w:t>, МБОУ СОШ № 16;</w:t>
      </w:r>
    </w:p>
    <w:p w:rsidR="00DB1133" w:rsidRPr="00A2366F" w:rsidRDefault="00DB1133" w:rsidP="00DB1133">
      <w:pPr>
        <w:pStyle w:val="a3"/>
        <w:ind w:firstLine="851"/>
        <w:jc w:val="both"/>
        <w:rPr>
          <w:szCs w:val="28"/>
        </w:rPr>
      </w:pPr>
      <w:r w:rsidRPr="00A2366F">
        <w:rPr>
          <w:szCs w:val="28"/>
        </w:rPr>
        <w:t xml:space="preserve">2 место – </w:t>
      </w:r>
      <w:proofErr w:type="spellStart"/>
      <w:r w:rsidRPr="00A2366F">
        <w:rPr>
          <w:szCs w:val="28"/>
        </w:rPr>
        <w:t>Тропынина</w:t>
      </w:r>
      <w:proofErr w:type="spellEnd"/>
      <w:r w:rsidRPr="00A2366F">
        <w:rPr>
          <w:szCs w:val="28"/>
        </w:rPr>
        <w:t xml:space="preserve"> Анастасия, МБОУ Лицей № 1, </w:t>
      </w:r>
      <w:proofErr w:type="spellStart"/>
      <w:r w:rsidRPr="00A2366F">
        <w:rPr>
          <w:szCs w:val="28"/>
        </w:rPr>
        <w:t>Кукула</w:t>
      </w:r>
      <w:proofErr w:type="spellEnd"/>
      <w:r w:rsidRPr="00A2366F">
        <w:rPr>
          <w:szCs w:val="28"/>
        </w:rPr>
        <w:t xml:space="preserve"> Юлия, МБОУ СОШ № 16;</w:t>
      </w:r>
    </w:p>
    <w:p w:rsidR="00DB1133" w:rsidRDefault="00DB1133" w:rsidP="00DB1133">
      <w:pPr>
        <w:pStyle w:val="a3"/>
        <w:ind w:firstLine="851"/>
        <w:jc w:val="both"/>
        <w:rPr>
          <w:szCs w:val="28"/>
        </w:rPr>
      </w:pPr>
      <w:r w:rsidRPr="00A2366F">
        <w:rPr>
          <w:szCs w:val="28"/>
        </w:rPr>
        <w:t>3 место</w:t>
      </w:r>
      <w:r w:rsidR="000D4518">
        <w:rPr>
          <w:szCs w:val="28"/>
        </w:rPr>
        <w:t xml:space="preserve"> – </w:t>
      </w:r>
      <w:proofErr w:type="spellStart"/>
      <w:r w:rsidR="000D4518">
        <w:rPr>
          <w:szCs w:val="28"/>
        </w:rPr>
        <w:t>Жумаева</w:t>
      </w:r>
      <w:proofErr w:type="spellEnd"/>
      <w:r w:rsidR="000D4518">
        <w:rPr>
          <w:szCs w:val="28"/>
        </w:rPr>
        <w:t xml:space="preserve"> Ксения, МБОУ СОШ № 1;</w:t>
      </w:r>
    </w:p>
    <w:p w:rsidR="00411076" w:rsidRPr="000D4518" w:rsidRDefault="000D4518" w:rsidP="000D4518">
      <w:pPr>
        <w:ind w:firstLine="709"/>
        <w:jc w:val="both"/>
        <w:rPr>
          <w:sz w:val="28"/>
          <w:szCs w:val="28"/>
        </w:rPr>
      </w:pPr>
      <w:r w:rsidRPr="000D4518">
        <w:rPr>
          <w:b/>
          <w:i/>
          <w:sz w:val="28"/>
          <w:szCs w:val="28"/>
        </w:rPr>
        <w:t xml:space="preserve">19 апреля </w:t>
      </w:r>
      <w:r w:rsidR="00411076" w:rsidRPr="000D4518">
        <w:rPr>
          <w:sz w:val="28"/>
          <w:szCs w:val="28"/>
        </w:rPr>
        <w:t>участвовала  в работе городского штаба «Лето-2016»;</w:t>
      </w:r>
    </w:p>
    <w:p w:rsidR="00DB1133" w:rsidRDefault="00DB1133" w:rsidP="000D4518">
      <w:pPr>
        <w:pStyle w:val="a3"/>
        <w:ind w:firstLine="709"/>
        <w:jc w:val="both"/>
        <w:rPr>
          <w:szCs w:val="28"/>
        </w:rPr>
      </w:pPr>
      <w:r w:rsidRPr="00A2366F">
        <w:rPr>
          <w:b/>
          <w:i/>
          <w:szCs w:val="28"/>
        </w:rPr>
        <w:t>20 апреля</w:t>
      </w:r>
      <w:r w:rsidRPr="00A2366F">
        <w:rPr>
          <w:szCs w:val="28"/>
        </w:rPr>
        <w:t xml:space="preserve"> на базе МБОУ СОШ № 1 состоялась работа муниципальных комиссий по проверке региональных проверочных работ по русскому языку, математике, информатике и ИКТ в 7 классах. В провер</w:t>
      </w:r>
      <w:r w:rsidR="000D4518">
        <w:rPr>
          <w:szCs w:val="28"/>
        </w:rPr>
        <w:t>ке приняли участие 45 педагогов;</w:t>
      </w:r>
    </w:p>
    <w:p w:rsidR="0056577C" w:rsidRPr="000D4518" w:rsidRDefault="0056577C" w:rsidP="000D4518">
      <w:pPr>
        <w:ind w:firstLine="709"/>
        <w:jc w:val="both"/>
        <w:rPr>
          <w:sz w:val="28"/>
          <w:szCs w:val="28"/>
        </w:rPr>
      </w:pPr>
      <w:r w:rsidRPr="00FE3548">
        <w:rPr>
          <w:b/>
          <w:i/>
          <w:sz w:val="28"/>
          <w:szCs w:val="28"/>
        </w:rPr>
        <w:lastRenderedPageBreak/>
        <w:t>20, 22</w:t>
      </w:r>
      <w:r>
        <w:rPr>
          <w:b/>
          <w:i/>
          <w:sz w:val="28"/>
          <w:szCs w:val="28"/>
        </w:rPr>
        <w:t>, 25, 28</w:t>
      </w:r>
      <w:r w:rsidRPr="00FE3548">
        <w:rPr>
          <w:b/>
          <w:i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состоялся ОГЭ по русскому языку, биологии, математике, информатике и ИКТ (досрочный период) на базе МБОУ СОШ №15 для обучающейся МБОУ гимназии №9 Плотниковой Валерии.</w:t>
      </w:r>
    </w:p>
    <w:p w:rsidR="00DB1133" w:rsidRPr="00A2366F" w:rsidRDefault="00DB1133" w:rsidP="000D4518">
      <w:pPr>
        <w:pStyle w:val="a3"/>
        <w:ind w:firstLine="709"/>
        <w:jc w:val="both"/>
        <w:rPr>
          <w:szCs w:val="28"/>
        </w:rPr>
      </w:pPr>
      <w:r w:rsidRPr="00A2366F">
        <w:rPr>
          <w:b/>
          <w:i/>
          <w:szCs w:val="28"/>
        </w:rPr>
        <w:t>21 апреля</w:t>
      </w:r>
      <w:r w:rsidRPr="00A2366F">
        <w:rPr>
          <w:szCs w:val="28"/>
        </w:rPr>
        <w:t xml:space="preserve"> в актовом зале МБОУ СОШ № 18 состоялось городское родительское собрание по вопросам проведения Всероссийских проверочных работ в 2016 году в 4-х классах. В мероприятии приняли учас</w:t>
      </w:r>
      <w:r w:rsidR="000D4518">
        <w:rPr>
          <w:szCs w:val="28"/>
        </w:rPr>
        <w:t>тие 80 педагогов и 48 родителей;</w:t>
      </w:r>
    </w:p>
    <w:p w:rsidR="00DB1133" w:rsidRPr="00A2366F" w:rsidRDefault="000D4518" w:rsidP="000D4518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="00DB1133" w:rsidRPr="00A2366F">
        <w:rPr>
          <w:b/>
          <w:i/>
          <w:szCs w:val="28"/>
        </w:rPr>
        <w:t xml:space="preserve">21 апреля – </w:t>
      </w:r>
      <w:r w:rsidR="00DB1133" w:rsidRPr="00A2366F">
        <w:rPr>
          <w:szCs w:val="28"/>
        </w:rPr>
        <w:t>состоялось открытие памятной мемориальной доски по адресу ул. Энгельса, 111. В мероприятии приняли участие: обучающихся – 30 чел. (МБОУ СОШ № 3), педагогов – 2 чел.;</w:t>
      </w:r>
    </w:p>
    <w:p w:rsidR="00DB1133" w:rsidRPr="00C74B94" w:rsidRDefault="000D4518" w:rsidP="000D4518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="00DB1133" w:rsidRPr="00A2366F">
        <w:rPr>
          <w:b/>
          <w:i/>
          <w:szCs w:val="28"/>
        </w:rPr>
        <w:t>21 апреля –</w:t>
      </w:r>
      <w:r w:rsidR="00DB1133" w:rsidRPr="00A2366F">
        <w:rPr>
          <w:szCs w:val="28"/>
        </w:rPr>
        <w:t xml:space="preserve"> в городском музее состоялось открытие выставки </w:t>
      </w:r>
      <w:r w:rsidR="00DB1133" w:rsidRPr="00C74B94">
        <w:rPr>
          <w:szCs w:val="28"/>
        </w:rPr>
        <w:t>декоративно-прикладного творчества. В мероприятии приняли участие: обучающихся – 30 чел. (МБОУ СОШ № 18), педагогов – 2 чел.;</w:t>
      </w:r>
    </w:p>
    <w:p w:rsidR="0056577C" w:rsidRDefault="0056577C" w:rsidP="000D4518">
      <w:pPr>
        <w:ind w:firstLine="567"/>
        <w:jc w:val="both"/>
        <w:rPr>
          <w:b/>
          <w:i/>
          <w:sz w:val="28"/>
          <w:szCs w:val="28"/>
        </w:rPr>
      </w:pPr>
      <w:r w:rsidRPr="003674E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5</w:t>
      </w:r>
      <w:r w:rsidRPr="003674E2">
        <w:rPr>
          <w:b/>
          <w:i/>
          <w:sz w:val="28"/>
          <w:szCs w:val="28"/>
        </w:rPr>
        <w:t xml:space="preserve"> апреля </w:t>
      </w:r>
      <w:r>
        <w:rPr>
          <w:b/>
          <w:i/>
          <w:sz w:val="28"/>
          <w:szCs w:val="28"/>
        </w:rPr>
        <w:t>–</w:t>
      </w:r>
      <w:r w:rsidRPr="001A1D8A">
        <w:rPr>
          <w:sz w:val="28"/>
          <w:szCs w:val="28"/>
        </w:rPr>
        <w:t xml:space="preserve"> </w:t>
      </w:r>
      <w:r w:rsidRPr="001C00D6">
        <w:rPr>
          <w:sz w:val="28"/>
          <w:szCs w:val="28"/>
        </w:rPr>
        <w:t xml:space="preserve">проведено собеседование  </w:t>
      </w:r>
      <w:r>
        <w:rPr>
          <w:sz w:val="28"/>
          <w:szCs w:val="28"/>
        </w:rPr>
        <w:t xml:space="preserve">с </w:t>
      </w:r>
      <w:r w:rsidRPr="001C00D6">
        <w:rPr>
          <w:sz w:val="28"/>
          <w:szCs w:val="28"/>
        </w:rPr>
        <w:t xml:space="preserve">общеобразовательными организациями </w:t>
      </w:r>
      <w:r w:rsidRPr="00815123">
        <w:rPr>
          <w:b/>
          <w:sz w:val="28"/>
          <w:szCs w:val="28"/>
        </w:rPr>
        <w:t>(социальные педагоги)</w:t>
      </w:r>
      <w:r>
        <w:rPr>
          <w:sz w:val="28"/>
          <w:szCs w:val="28"/>
        </w:rPr>
        <w:t xml:space="preserve">  </w:t>
      </w:r>
      <w:r w:rsidRPr="002755A6">
        <w:rPr>
          <w:sz w:val="28"/>
          <w:szCs w:val="28"/>
          <w:u w:val="single"/>
        </w:rPr>
        <w:t>по учету и контролю несовершеннолетних и семей, находящихся в социально опасном положении,</w:t>
      </w:r>
      <w:r>
        <w:rPr>
          <w:sz w:val="28"/>
          <w:szCs w:val="28"/>
        </w:rPr>
        <w:t xml:space="preserve"> состоящих на профилактическом учете в ОДН ОУУП и ПДН Отдела МВД России по городу Невинномысска </w:t>
      </w:r>
      <w:r w:rsidRPr="00260AA9">
        <w:rPr>
          <w:b/>
          <w:i/>
          <w:sz w:val="28"/>
          <w:szCs w:val="28"/>
          <w:u w:val="single"/>
        </w:rPr>
        <w:t>на 31 марта 2016 года</w:t>
      </w:r>
      <w:r>
        <w:rPr>
          <w:b/>
          <w:i/>
          <w:sz w:val="28"/>
          <w:szCs w:val="28"/>
          <w:u w:val="single"/>
        </w:rPr>
        <w:t>;</w:t>
      </w:r>
      <w:r w:rsidRPr="00260AA9">
        <w:rPr>
          <w:b/>
          <w:i/>
          <w:sz w:val="28"/>
          <w:szCs w:val="28"/>
        </w:rPr>
        <w:t xml:space="preserve">  </w:t>
      </w:r>
    </w:p>
    <w:p w:rsidR="0056577C" w:rsidRDefault="0056577C" w:rsidP="0056577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260AA9">
        <w:rPr>
          <w:i/>
          <w:sz w:val="28"/>
          <w:szCs w:val="28"/>
        </w:rPr>
        <w:t xml:space="preserve">сего </w:t>
      </w:r>
      <w:r>
        <w:rPr>
          <w:i/>
          <w:sz w:val="28"/>
          <w:szCs w:val="28"/>
        </w:rPr>
        <w:t xml:space="preserve">на профилактических учетах (ВШК, ОДН) </w:t>
      </w:r>
      <w:r w:rsidRPr="00260AA9">
        <w:rPr>
          <w:i/>
          <w:sz w:val="28"/>
          <w:szCs w:val="28"/>
        </w:rPr>
        <w:t xml:space="preserve">состоит – </w:t>
      </w:r>
      <w:r w:rsidRPr="00260AA9">
        <w:rPr>
          <w:b/>
          <w:i/>
          <w:sz w:val="28"/>
          <w:szCs w:val="28"/>
          <w:u w:val="single"/>
        </w:rPr>
        <w:t xml:space="preserve">78 </w:t>
      </w:r>
      <w:r w:rsidRPr="00260AA9">
        <w:rPr>
          <w:i/>
          <w:sz w:val="28"/>
          <w:szCs w:val="28"/>
        </w:rPr>
        <w:t>обучающихся</w:t>
      </w:r>
      <w:r>
        <w:rPr>
          <w:i/>
          <w:sz w:val="28"/>
          <w:szCs w:val="28"/>
        </w:rPr>
        <w:t xml:space="preserve">, семей- </w:t>
      </w:r>
      <w:r w:rsidRPr="00260AA9">
        <w:rPr>
          <w:b/>
          <w:i/>
          <w:sz w:val="28"/>
          <w:szCs w:val="28"/>
          <w:u w:val="single"/>
        </w:rPr>
        <w:t>51</w:t>
      </w:r>
      <w:r>
        <w:rPr>
          <w:b/>
          <w:i/>
          <w:sz w:val="28"/>
          <w:szCs w:val="28"/>
          <w:u w:val="single"/>
        </w:rPr>
        <w:t>;</w:t>
      </w:r>
      <w:r w:rsidRPr="00260AA9">
        <w:rPr>
          <w:i/>
          <w:sz w:val="28"/>
          <w:szCs w:val="28"/>
        </w:rPr>
        <w:t xml:space="preserve"> </w:t>
      </w:r>
    </w:p>
    <w:p w:rsidR="0056577C" w:rsidRDefault="0056577C" w:rsidP="00565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преступления</w:t>
      </w:r>
      <w:proofErr w:type="gramEnd"/>
      <w:r>
        <w:rPr>
          <w:sz w:val="28"/>
          <w:szCs w:val="28"/>
        </w:rPr>
        <w:t xml:space="preserve"> совершенные несовершеннолетними обучающимися в  ОУ за </w:t>
      </w:r>
      <w:r w:rsidRPr="001A1D8A">
        <w:rPr>
          <w:b/>
          <w:i/>
          <w:sz w:val="28"/>
          <w:szCs w:val="28"/>
          <w:u w:val="single"/>
        </w:rPr>
        <w:t>1 квартал 2016 года</w:t>
      </w:r>
      <w:r w:rsidRPr="00BB13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13EB">
        <w:rPr>
          <w:sz w:val="28"/>
          <w:szCs w:val="28"/>
        </w:rPr>
        <w:t xml:space="preserve">сего </w:t>
      </w:r>
      <w:r w:rsidRPr="00BB13E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B13EB">
        <w:rPr>
          <w:b/>
          <w:i/>
          <w:sz w:val="28"/>
          <w:szCs w:val="28"/>
        </w:rPr>
        <w:t>2</w:t>
      </w:r>
      <w:r w:rsidRPr="00BB13EB">
        <w:rPr>
          <w:sz w:val="28"/>
          <w:szCs w:val="28"/>
        </w:rPr>
        <w:t xml:space="preserve"> (МБОУ СОШ№ №</w:t>
      </w:r>
      <w:r>
        <w:rPr>
          <w:sz w:val="28"/>
          <w:szCs w:val="28"/>
        </w:rPr>
        <w:t xml:space="preserve"> </w:t>
      </w:r>
      <w:r w:rsidRPr="00BB13EB">
        <w:rPr>
          <w:sz w:val="28"/>
          <w:szCs w:val="28"/>
        </w:rPr>
        <w:t>5, 8</w:t>
      </w:r>
      <w:r>
        <w:rPr>
          <w:sz w:val="28"/>
          <w:szCs w:val="28"/>
        </w:rPr>
        <w:t xml:space="preserve">); </w:t>
      </w:r>
    </w:p>
    <w:p w:rsidR="0056577C" w:rsidRDefault="0056577C" w:rsidP="0056577C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B13EB">
        <w:rPr>
          <w:b/>
          <w:sz w:val="28"/>
          <w:szCs w:val="28"/>
          <w:u w:val="single"/>
        </w:rPr>
        <w:t>- розыск</w:t>
      </w:r>
      <w:r>
        <w:rPr>
          <w:sz w:val="28"/>
          <w:szCs w:val="28"/>
        </w:rPr>
        <w:t xml:space="preserve"> несовершеннолетних обучающихся в ОУ </w:t>
      </w:r>
      <w:r w:rsidRPr="00BB13EB">
        <w:rPr>
          <w:b/>
          <w:i/>
          <w:sz w:val="28"/>
          <w:szCs w:val="28"/>
          <w:u w:val="single"/>
        </w:rPr>
        <w:t>всего 5</w:t>
      </w:r>
      <w:r>
        <w:rPr>
          <w:sz w:val="28"/>
          <w:szCs w:val="28"/>
        </w:rPr>
        <w:t xml:space="preserve"> </w:t>
      </w:r>
      <w:r w:rsidRPr="00BB13EB">
        <w:rPr>
          <w:b/>
          <w:i/>
          <w:sz w:val="28"/>
          <w:szCs w:val="28"/>
          <w:u w:val="single"/>
        </w:rPr>
        <w:t>(МБОУ СОШ № №3, 5, 8, 15)</w:t>
      </w:r>
      <w:r>
        <w:rPr>
          <w:b/>
          <w:i/>
          <w:sz w:val="28"/>
          <w:szCs w:val="28"/>
          <w:u w:val="single"/>
        </w:rPr>
        <w:t>;</w:t>
      </w:r>
    </w:p>
    <w:p w:rsidR="0056577C" w:rsidRPr="000D4518" w:rsidRDefault="0056577C" w:rsidP="000D4518">
      <w:pPr>
        <w:ind w:firstLine="567"/>
        <w:jc w:val="both"/>
        <w:rPr>
          <w:sz w:val="28"/>
          <w:szCs w:val="28"/>
        </w:rPr>
      </w:pPr>
      <w:r w:rsidRPr="00D14231">
        <w:rPr>
          <w:b/>
          <w:sz w:val="28"/>
          <w:szCs w:val="28"/>
        </w:rPr>
        <w:t>- административные правонарушения,</w:t>
      </w:r>
      <w:r w:rsidRPr="00D14231">
        <w:rPr>
          <w:sz w:val="28"/>
          <w:szCs w:val="28"/>
        </w:rPr>
        <w:t xml:space="preserve"> совершенные обучающимися ОУ  </w:t>
      </w:r>
      <w:r w:rsidRPr="00D14231">
        <w:rPr>
          <w:b/>
          <w:sz w:val="28"/>
          <w:szCs w:val="28"/>
          <w:u w:val="single"/>
        </w:rPr>
        <w:t>всего – 5</w:t>
      </w:r>
      <w:r w:rsidR="000D4518">
        <w:rPr>
          <w:sz w:val="28"/>
          <w:szCs w:val="28"/>
        </w:rPr>
        <w:t xml:space="preserve"> </w:t>
      </w:r>
      <w:proofErr w:type="gramStart"/>
      <w:r w:rsidR="000D4518">
        <w:rPr>
          <w:sz w:val="28"/>
          <w:szCs w:val="28"/>
        </w:rPr>
        <w:t xml:space="preserve">( </w:t>
      </w:r>
      <w:proofErr w:type="gramEnd"/>
      <w:r w:rsidR="000D4518">
        <w:rPr>
          <w:sz w:val="28"/>
          <w:szCs w:val="28"/>
        </w:rPr>
        <w:t>МБОУ СОШ № 5 – 3; №15 - 2);</w:t>
      </w:r>
    </w:p>
    <w:p w:rsidR="00DB1133" w:rsidRPr="000D4518" w:rsidRDefault="0056577C" w:rsidP="000D4518">
      <w:pPr>
        <w:ind w:firstLine="708"/>
        <w:jc w:val="both"/>
        <w:rPr>
          <w:sz w:val="28"/>
          <w:szCs w:val="28"/>
        </w:rPr>
      </w:pPr>
      <w:r w:rsidRPr="00896C16">
        <w:rPr>
          <w:b/>
          <w:i/>
          <w:sz w:val="28"/>
          <w:szCs w:val="28"/>
        </w:rPr>
        <w:t>25 – 29 апреля</w:t>
      </w:r>
      <w:r w:rsidRPr="00896C16">
        <w:rPr>
          <w:sz w:val="28"/>
          <w:szCs w:val="28"/>
        </w:rPr>
        <w:t xml:space="preserve"> проводились оперативно-профилактические мероприятия «Семья» </w:t>
      </w:r>
      <w:r w:rsidRPr="0059383F">
        <w:rPr>
          <w:sz w:val="28"/>
          <w:szCs w:val="28"/>
        </w:rPr>
        <w:t>(целью мероприяти</w:t>
      </w:r>
      <w:r>
        <w:rPr>
          <w:sz w:val="28"/>
          <w:szCs w:val="28"/>
        </w:rPr>
        <w:t>й</w:t>
      </w:r>
      <w:r w:rsidRPr="0059383F">
        <w:rPr>
          <w:sz w:val="28"/>
          <w:szCs w:val="28"/>
        </w:rPr>
        <w:t xml:space="preserve"> является выявление детей и семей, находящихся в трудной жизненной ситуации и социально опасном положении (неблагополучные семьи</w:t>
      </w:r>
      <w:r>
        <w:rPr>
          <w:sz w:val="28"/>
          <w:szCs w:val="28"/>
        </w:rPr>
        <w:t>)</w:t>
      </w:r>
      <w:r w:rsidRPr="0059383F">
        <w:rPr>
          <w:sz w:val="28"/>
          <w:szCs w:val="28"/>
        </w:rPr>
        <w:t>, выявление фактов жестокого обращения с несовершеннолетними, вовлечения их в совершение преступлений и антиобщественных действий, самовольные уход несовершеннолетних).</w:t>
      </w:r>
      <w:r>
        <w:rPr>
          <w:sz w:val="28"/>
          <w:szCs w:val="28"/>
        </w:rPr>
        <w:t xml:space="preserve"> В мероприятиях приняли  участие все общеобра</w:t>
      </w:r>
      <w:r w:rsidR="000D4518">
        <w:rPr>
          <w:sz w:val="28"/>
          <w:szCs w:val="28"/>
        </w:rPr>
        <w:t>зовательные учреждения;</w:t>
      </w:r>
    </w:p>
    <w:p w:rsidR="00DB1133" w:rsidRPr="00C74B94" w:rsidRDefault="00DB1133" w:rsidP="00DB1133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C74B94">
        <w:rPr>
          <w:b/>
          <w:i/>
          <w:szCs w:val="28"/>
        </w:rPr>
        <w:t>26 апреля</w:t>
      </w:r>
      <w:r w:rsidRPr="00C74B94">
        <w:rPr>
          <w:szCs w:val="28"/>
        </w:rPr>
        <w:t xml:space="preserve"> на базе МБОУ гимназии № 10 ЛИК </w:t>
      </w:r>
      <w:proofErr w:type="gramStart"/>
      <w:r w:rsidRPr="00C74B94">
        <w:rPr>
          <w:szCs w:val="28"/>
        </w:rPr>
        <w:t>г</w:t>
      </w:r>
      <w:proofErr w:type="gramEnd"/>
      <w:r w:rsidRPr="00C74B94">
        <w:rPr>
          <w:szCs w:val="28"/>
        </w:rPr>
        <w:t>. Невинномысска состоялся семинар-практикум для учителей начальной школы по теме: «Учебное сотрудничество как форма инновационного развивающего обучения на разных уровнях образовательной системы». В мероприятии приняли участие 32 педагога всех ОО г</w:t>
      </w:r>
      <w:r w:rsidR="000D4518">
        <w:rPr>
          <w:szCs w:val="28"/>
        </w:rPr>
        <w:t>орода;</w:t>
      </w:r>
    </w:p>
    <w:p w:rsidR="00DB1133" w:rsidRDefault="00DB1133" w:rsidP="00DB1133">
      <w:pPr>
        <w:pStyle w:val="a7"/>
        <w:tabs>
          <w:tab w:val="left" w:pos="6096"/>
        </w:tabs>
        <w:spacing w:before="0" w:beforeAutospacing="0" w:after="0" w:afterAutospacing="0"/>
        <w:ind w:firstLine="851"/>
        <w:jc w:val="both"/>
        <w:rPr>
          <w:bCs/>
          <w:color w:val="000000"/>
          <w:spacing w:val="-2"/>
          <w:sz w:val="28"/>
          <w:szCs w:val="28"/>
        </w:rPr>
      </w:pPr>
      <w:r w:rsidRPr="00C74B94">
        <w:rPr>
          <w:b/>
          <w:bCs/>
          <w:i/>
          <w:color w:val="000000"/>
          <w:spacing w:val="-2"/>
          <w:sz w:val="28"/>
          <w:szCs w:val="28"/>
        </w:rPr>
        <w:t>26 апреля</w:t>
      </w:r>
      <w:r w:rsidRPr="00C74B94">
        <w:rPr>
          <w:bCs/>
          <w:color w:val="000000"/>
          <w:spacing w:val="-2"/>
          <w:sz w:val="28"/>
          <w:szCs w:val="28"/>
        </w:rPr>
        <w:t xml:space="preserve"> – на базе МБОУ СОШ № 1 состоялось торжественное мероприятие, посвященное</w:t>
      </w:r>
      <w:r>
        <w:rPr>
          <w:bCs/>
          <w:color w:val="000000"/>
          <w:spacing w:val="-2"/>
          <w:sz w:val="28"/>
          <w:szCs w:val="28"/>
        </w:rPr>
        <w:t xml:space="preserve">  30-летию со дня трагедии на Чернобыльской АЭС. Приняли участие: обучающихся – 50 чел. Педагогов – 2. </w:t>
      </w:r>
    </w:p>
    <w:p w:rsidR="00411076" w:rsidRPr="00C74B94" w:rsidRDefault="00411076" w:rsidP="000D4518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C74B94">
        <w:rPr>
          <w:b/>
          <w:i/>
          <w:szCs w:val="28"/>
        </w:rPr>
        <w:t>27 апреля</w:t>
      </w:r>
      <w:r w:rsidRPr="00C74B94">
        <w:rPr>
          <w:szCs w:val="28"/>
        </w:rPr>
        <w:t xml:space="preserve"> на базе ГБУ ДПО СКИРО ПК и </w:t>
      </w:r>
      <w:proofErr w:type="gramStart"/>
      <w:r w:rsidRPr="00C74B94">
        <w:rPr>
          <w:szCs w:val="28"/>
        </w:rPr>
        <w:t>ПРО состоялся</w:t>
      </w:r>
      <w:proofErr w:type="gramEnd"/>
      <w:r w:rsidRPr="00C74B94">
        <w:rPr>
          <w:szCs w:val="28"/>
        </w:rPr>
        <w:t xml:space="preserve"> обучающий семинар для заместителей руководителей ОО по теме: «Информационно-</w:t>
      </w:r>
      <w:r w:rsidRPr="00C74B94">
        <w:rPr>
          <w:szCs w:val="28"/>
        </w:rPr>
        <w:lastRenderedPageBreak/>
        <w:t>методическое обеспечение реализации требований ФГОС средствами УМК объединенной издательской группы «Дрофа</w:t>
      </w:r>
      <w:proofErr w:type="gramStart"/>
      <w:r w:rsidRPr="00C74B94">
        <w:rPr>
          <w:szCs w:val="28"/>
        </w:rPr>
        <w:t>»-</w:t>
      </w:r>
      <w:proofErr w:type="gramEnd"/>
      <w:r w:rsidRPr="00C74B94">
        <w:rPr>
          <w:szCs w:val="28"/>
        </w:rPr>
        <w:t>«</w:t>
      </w:r>
      <w:proofErr w:type="spellStart"/>
      <w:r w:rsidRPr="00C74B94">
        <w:rPr>
          <w:szCs w:val="28"/>
        </w:rPr>
        <w:t>Вентана-граф</w:t>
      </w:r>
      <w:proofErr w:type="spellEnd"/>
      <w:r w:rsidRPr="00C74B94">
        <w:rPr>
          <w:szCs w:val="28"/>
        </w:rPr>
        <w:t>»-«</w:t>
      </w:r>
      <w:proofErr w:type="spellStart"/>
      <w:r w:rsidRPr="00C74B94">
        <w:rPr>
          <w:szCs w:val="28"/>
        </w:rPr>
        <w:t>Астрель</w:t>
      </w:r>
      <w:proofErr w:type="spellEnd"/>
      <w:r w:rsidRPr="00C74B94">
        <w:rPr>
          <w:szCs w:val="28"/>
        </w:rPr>
        <w:t>». Электронные формы учебников: дидактические возможности для достижения образовательных результатов». В мероприятии прин</w:t>
      </w:r>
      <w:r w:rsidR="000D4518">
        <w:rPr>
          <w:szCs w:val="28"/>
        </w:rPr>
        <w:t>ял участие 1 педагог (СОШ № 11);</w:t>
      </w:r>
    </w:p>
    <w:p w:rsidR="00F57E9A" w:rsidRDefault="0056577C" w:rsidP="000D4518">
      <w:pPr>
        <w:ind w:firstLine="709"/>
        <w:jc w:val="both"/>
        <w:rPr>
          <w:rFonts w:cs="Tahoma"/>
          <w:sz w:val="28"/>
          <w:szCs w:val="28"/>
        </w:rPr>
      </w:pPr>
      <w:r w:rsidRPr="00BC42AE">
        <w:rPr>
          <w:rFonts w:cs="Tahoma"/>
          <w:b/>
          <w:i/>
          <w:sz w:val="28"/>
          <w:szCs w:val="28"/>
        </w:rPr>
        <w:t>29 апреля</w:t>
      </w:r>
      <w:r>
        <w:rPr>
          <w:rFonts w:cs="Tahoma"/>
          <w:sz w:val="28"/>
          <w:szCs w:val="28"/>
        </w:rPr>
        <w:t xml:space="preserve"> – организация участия </w:t>
      </w:r>
      <w:proofErr w:type="gramStart"/>
      <w:r>
        <w:rPr>
          <w:rFonts w:cs="Tahoma"/>
          <w:sz w:val="28"/>
          <w:szCs w:val="28"/>
        </w:rPr>
        <w:t>обучающихся</w:t>
      </w:r>
      <w:proofErr w:type="gramEnd"/>
      <w:r>
        <w:rPr>
          <w:rFonts w:cs="Tahoma"/>
          <w:sz w:val="28"/>
          <w:szCs w:val="28"/>
        </w:rPr>
        <w:t xml:space="preserve"> в </w:t>
      </w:r>
      <w:r>
        <w:rPr>
          <w:rFonts w:cs="Tahoma"/>
          <w:sz w:val="28"/>
          <w:szCs w:val="28"/>
          <w:lang w:val="en-US"/>
        </w:rPr>
        <w:t>III</w:t>
      </w:r>
      <w:r>
        <w:rPr>
          <w:rFonts w:cs="Tahoma"/>
          <w:sz w:val="28"/>
          <w:szCs w:val="28"/>
        </w:rPr>
        <w:t xml:space="preserve"> Образовательном форуме «Найди свой путь к успеху!» (40 обучающихся, 3 педагогических работника)</w:t>
      </w:r>
      <w:r w:rsidR="000D4518">
        <w:rPr>
          <w:rFonts w:cs="Tahoma"/>
          <w:sz w:val="28"/>
          <w:szCs w:val="28"/>
        </w:rPr>
        <w:t>.</w:t>
      </w:r>
    </w:p>
    <w:p w:rsidR="000D4518" w:rsidRPr="000D4518" w:rsidRDefault="000D4518" w:rsidP="000D4518">
      <w:pPr>
        <w:ind w:firstLine="709"/>
        <w:jc w:val="both"/>
        <w:rPr>
          <w:rFonts w:cs="Tahoma"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DB1133" w:rsidRPr="00F058E9" w:rsidRDefault="00DB1133" w:rsidP="00DB113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8E9">
        <w:rPr>
          <w:b/>
          <w:i/>
          <w:sz w:val="28"/>
          <w:szCs w:val="28"/>
        </w:rPr>
        <w:t xml:space="preserve">04 апреля </w:t>
      </w:r>
      <w:r w:rsidRPr="00F058E9">
        <w:rPr>
          <w:sz w:val="28"/>
          <w:szCs w:val="28"/>
        </w:rPr>
        <w:t>на базе МБОУ СОШ № 18 состоялся  молодежный форум, посвященный  социальному проектированию в рамках программы «Машук». Приняли участие 22 педагога ОО в возрасте до 30 лет;</w:t>
      </w:r>
    </w:p>
    <w:p w:rsidR="00DB1133" w:rsidRPr="00F058E9" w:rsidRDefault="00DB1133" w:rsidP="00DB113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8E9">
        <w:rPr>
          <w:b/>
          <w:i/>
          <w:sz w:val="28"/>
          <w:szCs w:val="28"/>
        </w:rPr>
        <w:t xml:space="preserve">06 апреля </w:t>
      </w:r>
      <w:r w:rsidRPr="00F058E9">
        <w:rPr>
          <w:sz w:val="28"/>
          <w:szCs w:val="28"/>
        </w:rPr>
        <w:t xml:space="preserve"> на базе ДТДЮТ им. Ю.А. Гагарина  состоялся краевой этап Всероссийского конкурса «Живая классика».  Приняли участие: 3 обучающихся – волонтеров, 3 педагога. Результаты: будут на сайте МО СК в конце месяца;</w:t>
      </w:r>
    </w:p>
    <w:p w:rsidR="00DB1133" w:rsidRPr="00F058E9" w:rsidRDefault="0093348D" w:rsidP="00DB113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</w:t>
      </w:r>
      <w:r w:rsidR="00DB1133" w:rsidRPr="00F058E9">
        <w:rPr>
          <w:b/>
          <w:i/>
          <w:sz w:val="28"/>
          <w:szCs w:val="28"/>
        </w:rPr>
        <w:t xml:space="preserve"> апреля</w:t>
      </w:r>
      <w:r w:rsidR="00DB1133" w:rsidRPr="00F058E9">
        <w:rPr>
          <w:sz w:val="28"/>
          <w:szCs w:val="28"/>
        </w:rPr>
        <w:t xml:space="preserve"> на базе ГДК им. Горького состоялась городская  благотворительная  акция «Радуга надежды». Приняли участие: 45 обучающихся – волонтеров, 15 педагогов.</w:t>
      </w:r>
    </w:p>
    <w:p w:rsidR="00DB1133" w:rsidRPr="00F058E9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058E9">
        <w:rPr>
          <w:b/>
          <w:i/>
          <w:szCs w:val="28"/>
        </w:rPr>
        <w:t xml:space="preserve">08 апреля </w:t>
      </w:r>
      <w:r w:rsidRPr="00F058E9">
        <w:rPr>
          <w:szCs w:val="28"/>
        </w:rPr>
        <w:t xml:space="preserve">на базе Северо-Кавказского федерального университета состоялся заключительный этап олимпиады по экономике «С экономическими знаниями – к финансовому благополучию» среди школьников 10-11 классов. В мероприятии приняли участие 3 </w:t>
      </w:r>
      <w:proofErr w:type="gramStart"/>
      <w:r w:rsidRPr="00F058E9">
        <w:rPr>
          <w:szCs w:val="28"/>
        </w:rPr>
        <w:t>обучающихся</w:t>
      </w:r>
      <w:proofErr w:type="gramEnd"/>
      <w:r w:rsidRPr="00F058E9">
        <w:rPr>
          <w:szCs w:val="28"/>
        </w:rPr>
        <w:t>, 1 педагог (СОШ № 16, № 18).</w:t>
      </w:r>
    </w:p>
    <w:p w:rsidR="00DB1133" w:rsidRPr="00F058E9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058E9">
        <w:rPr>
          <w:b/>
          <w:i/>
          <w:szCs w:val="28"/>
        </w:rPr>
        <w:t>12 апреля</w:t>
      </w:r>
      <w:r w:rsidRPr="00F058E9">
        <w:rPr>
          <w:szCs w:val="28"/>
        </w:rPr>
        <w:t xml:space="preserve"> на базе МБОУ гимназии № 10 ЛИК состоялось Национальное исследование качества образования (НИКО) по обществознанию (6 класс). В мероприятии приняли участие 54 </w:t>
      </w:r>
      <w:proofErr w:type="gramStart"/>
      <w:r w:rsidRPr="00F058E9">
        <w:rPr>
          <w:szCs w:val="28"/>
        </w:rPr>
        <w:t>обучающихся</w:t>
      </w:r>
      <w:proofErr w:type="gramEnd"/>
      <w:r w:rsidRPr="00F058E9">
        <w:rPr>
          <w:szCs w:val="28"/>
        </w:rPr>
        <w:t>.</w:t>
      </w:r>
    </w:p>
    <w:p w:rsidR="00DB1133" w:rsidRPr="00F058E9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058E9">
        <w:rPr>
          <w:b/>
          <w:i/>
          <w:szCs w:val="28"/>
        </w:rPr>
        <w:t>14 апреля</w:t>
      </w:r>
      <w:r w:rsidRPr="00F058E9">
        <w:rPr>
          <w:szCs w:val="28"/>
        </w:rPr>
        <w:t xml:space="preserve"> на базе МБОУ гимназии № 10 ЛИК</w:t>
      </w:r>
      <w:r w:rsidRPr="00F058E9">
        <w:rPr>
          <w:szCs w:val="28"/>
        </w:rPr>
        <w:tab/>
        <w:t xml:space="preserve">состоялось Национальное исследование качества образования (НИКО) по обществознанию (8 класс). В мероприятии приняли участие 62 </w:t>
      </w:r>
      <w:proofErr w:type="gramStart"/>
      <w:r w:rsidRPr="00F058E9">
        <w:rPr>
          <w:szCs w:val="28"/>
        </w:rPr>
        <w:t>обучающихся</w:t>
      </w:r>
      <w:proofErr w:type="gramEnd"/>
      <w:r w:rsidRPr="00F058E9">
        <w:rPr>
          <w:szCs w:val="28"/>
        </w:rPr>
        <w:t>.</w:t>
      </w:r>
    </w:p>
    <w:p w:rsidR="00DB1133" w:rsidRPr="00F058E9" w:rsidRDefault="00DB1133" w:rsidP="00DB113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8E9">
        <w:rPr>
          <w:b/>
          <w:i/>
          <w:sz w:val="28"/>
          <w:szCs w:val="28"/>
        </w:rPr>
        <w:t>14 апреля -</w:t>
      </w:r>
      <w:r w:rsidRPr="00F058E9">
        <w:rPr>
          <w:sz w:val="28"/>
          <w:szCs w:val="28"/>
        </w:rPr>
        <w:t xml:space="preserve"> на базе КДЦ «Родина» состоялся  гала-концерт «Дошкольная радуга – 2016». Приняло участие: 97 </w:t>
      </w:r>
      <w:proofErr w:type="gramStart"/>
      <w:r w:rsidRPr="00F058E9">
        <w:rPr>
          <w:sz w:val="28"/>
          <w:szCs w:val="28"/>
        </w:rPr>
        <w:t>обучающихся</w:t>
      </w:r>
      <w:proofErr w:type="gramEnd"/>
      <w:r w:rsidRPr="00F058E9">
        <w:rPr>
          <w:sz w:val="28"/>
          <w:szCs w:val="28"/>
        </w:rPr>
        <w:t>, 22 педагога.</w:t>
      </w:r>
    </w:p>
    <w:p w:rsidR="00DB1133" w:rsidRPr="00F058E9" w:rsidRDefault="00DB1133" w:rsidP="00DB1133">
      <w:pPr>
        <w:ind w:firstLine="709"/>
        <w:jc w:val="both"/>
        <w:rPr>
          <w:sz w:val="28"/>
          <w:szCs w:val="28"/>
          <w:lang w:eastAsia="en-US"/>
        </w:rPr>
      </w:pPr>
      <w:r w:rsidRPr="00F058E9">
        <w:rPr>
          <w:b/>
          <w:i/>
          <w:sz w:val="28"/>
          <w:szCs w:val="28"/>
          <w:lang w:eastAsia="en-US"/>
        </w:rPr>
        <w:t>14 - 16 апреля</w:t>
      </w:r>
      <w:r w:rsidRPr="00F058E9">
        <w:rPr>
          <w:sz w:val="28"/>
          <w:szCs w:val="28"/>
          <w:lang w:eastAsia="en-US"/>
        </w:rPr>
        <w:t xml:space="preserve"> во всех ОО горда Невинномысска проходила акция «Дерево Победы»:</w:t>
      </w:r>
    </w:p>
    <w:p w:rsidR="00DB1133" w:rsidRPr="00F058E9" w:rsidRDefault="00DB1133" w:rsidP="00DB113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58E9">
        <w:rPr>
          <w:b/>
          <w:bCs/>
          <w:i/>
          <w:color w:val="000000"/>
          <w:spacing w:val="-2"/>
          <w:sz w:val="28"/>
          <w:szCs w:val="28"/>
        </w:rPr>
        <w:t>20 апреля –</w:t>
      </w:r>
      <w:r w:rsidRPr="00F058E9">
        <w:rPr>
          <w:bCs/>
          <w:color w:val="000000"/>
          <w:spacing w:val="-2"/>
          <w:sz w:val="28"/>
          <w:szCs w:val="28"/>
        </w:rPr>
        <w:t xml:space="preserve"> в с. Курсавка состоялась </w:t>
      </w:r>
      <w:r w:rsidRPr="00F058E9">
        <w:rPr>
          <w:sz w:val="28"/>
          <w:szCs w:val="28"/>
        </w:rPr>
        <w:t>краевая акция «</w:t>
      </w:r>
      <w:proofErr w:type="spellStart"/>
      <w:r w:rsidRPr="00F058E9">
        <w:rPr>
          <w:sz w:val="28"/>
          <w:szCs w:val="28"/>
        </w:rPr>
        <w:t>Блогерский</w:t>
      </w:r>
      <w:proofErr w:type="spellEnd"/>
      <w:r w:rsidRPr="00F058E9">
        <w:rPr>
          <w:sz w:val="28"/>
          <w:szCs w:val="28"/>
        </w:rPr>
        <w:t xml:space="preserve"> ликбез».</w:t>
      </w:r>
      <w:proofErr w:type="gramEnd"/>
      <w:r w:rsidRPr="00F058E9">
        <w:rPr>
          <w:sz w:val="28"/>
          <w:szCs w:val="28"/>
        </w:rPr>
        <w:t xml:space="preserve"> Приняли участие: обучающихся -12, педагогов – 2. </w:t>
      </w:r>
    </w:p>
    <w:p w:rsidR="00DB1133" w:rsidRPr="00F058E9" w:rsidRDefault="00DB1133" w:rsidP="00DB1133">
      <w:pPr>
        <w:shd w:val="clear" w:color="auto" w:fill="FFFFFF"/>
        <w:ind w:firstLine="709"/>
        <w:jc w:val="both"/>
        <w:rPr>
          <w:sz w:val="28"/>
          <w:szCs w:val="28"/>
        </w:rPr>
      </w:pPr>
      <w:r w:rsidRPr="00F058E9">
        <w:rPr>
          <w:b/>
          <w:i/>
          <w:sz w:val="28"/>
          <w:szCs w:val="28"/>
        </w:rPr>
        <w:t>20 апреля</w:t>
      </w:r>
      <w:r w:rsidRPr="00F058E9">
        <w:rPr>
          <w:sz w:val="28"/>
          <w:szCs w:val="28"/>
        </w:rPr>
        <w:t xml:space="preserve"> на площади у Обелиска Огонь Вечной Славы» состоялась встреча международного автопробега «Звезда нашей Великой Победы», в </w:t>
      </w:r>
      <w:r w:rsidRPr="00F058E9">
        <w:rPr>
          <w:sz w:val="28"/>
          <w:szCs w:val="28"/>
        </w:rPr>
        <w:lastRenderedPageBreak/>
        <w:t>которой приняли участие учащиеся СОШ № 12, 15, 11, 8, Лицея № 6, гимназии № 9, 10, заведующие всех ДОУ.</w:t>
      </w:r>
    </w:p>
    <w:p w:rsidR="00DB1133" w:rsidRPr="00F058E9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058E9">
        <w:rPr>
          <w:b/>
          <w:i/>
          <w:szCs w:val="28"/>
        </w:rPr>
        <w:t>20 апреля</w:t>
      </w:r>
      <w:r w:rsidRPr="00F058E9">
        <w:rPr>
          <w:szCs w:val="28"/>
        </w:rPr>
        <w:t xml:space="preserve"> на базе МБОУ СОШ № 7, 18, Лицея № 6, гимназии № 10 ЛИК состоялись региональные проверочные работы по информатике и ИКТ (7 класс). В мероприятии приняли участие 298 </w:t>
      </w:r>
      <w:proofErr w:type="gramStart"/>
      <w:r w:rsidRPr="00F058E9">
        <w:rPr>
          <w:szCs w:val="28"/>
        </w:rPr>
        <w:t>обучающихся</w:t>
      </w:r>
      <w:proofErr w:type="gramEnd"/>
      <w:r w:rsidRPr="00F058E9">
        <w:rPr>
          <w:szCs w:val="28"/>
        </w:rPr>
        <w:t>;</w:t>
      </w:r>
    </w:p>
    <w:p w:rsidR="00DB1133" w:rsidRPr="00F058E9" w:rsidRDefault="00DB1133" w:rsidP="00DB1133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F058E9">
        <w:rPr>
          <w:szCs w:val="28"/>
        </w:rPr>
        <w:tab/>
      </w:r>
      <w:r w:rsidRPr="00F058E9">
        <w:rPr>
          <w:b/>
          <w:i/>
          <w:szCs w:val="28"/>
        </w:rPr>
        <w:t>20 апреля</w:t>
      </w:r>
      <w:r w:rsidRPr="00F058E9">
        <w:rPr>
          <w:szCs w:val="28"/>
        </w:rPr>
        <w:t xml:space="preserve"> на базе МБОУ СОШ № 5, 14, 15, гимназии № 9 состоялись региональные проверочные работы по математике (7 класс). В мероприятии приняли участие 217 </w:t>
      </w:r>
      <w:proofErr w:type="gramStart"/>
      <w:r w:rsidRPr="00F058E9">
        <w:rPr>
          <w:szCs w:val="28"/>
        </w:rPr>
        <w:t>обучающихся</w:t>
      </w:r>
      <w:proofErr w:type="gramEnd"/>
      <w:r w:rsidRPr="00F058E9">
        <w:rPr>
          <w:szCs w:val="28"/>
        </w:rPr>
        <w:t>;</w:t>
      </w:r>
    </w:p>
    <w:p w:rsidR="00DB1133" w:rsidRPr="00F058E9" w:rsidRDefault="00DB1133" w:rsidP="00DB1133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F058E9">
        <w:rPr>
          <w:szCs w:val="28"/>
        </w:rPr>
        <w:tab/>
      </w:r>
      <w:r w:rsidRPr="00F058E9">
        <w:rPr>
          <w:b/>
          <w:i/>
          <w:szCs w:val="28"/>
        </w:rPr>
        <w:t>20 апреля</w:t>
      </w:r>
      <w:r w:rsidRPr="00F058E9">
        <w:rPr>
          <w:szCs w:val="28"/>
        </w:rPr>
        <w:t xml:space="preserve"> на базе МБОУ СОШ № 3, 11, 12, 16 состоялись региональные проверочные работы по русскому языку (7 класс). В мероприятии приняли уча</w:t>
      </w:r>
      <w:r>
        <w:rPr>
          <w:szCs w:val="28"/>
        </w:rPr>
        <w:t xml:space="preserve">стие 184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DB1133" w:rsidRPr="00CA45AD" w:rsidRDefault="00DB1133" w:rsidP="00DB1133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 апреля</w:t>
      </w:r>
      <w:r>
        <w:rPr>
          <w:sz w:val="28"/>
          <w:szCs w:val="28"/>
        </w:rPr>
        <w:t xml:space="preserve"> на базе МБУ ДО ДДТ (техническое творчество) состоялся </w:t>
      </w:r>
      <w:r>
        <w:rPr>
          <w:sz w:val="28"/>
          <w:szCs w:val="28"/>
          <w:lang w:val="en-US"/>
        </w:rPr>
        <w:t>III</w:t>
      </w:r>
      <w:r w:rsidRPr="0095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городского интеллектуального краеведческого марафона. В мероприятии приняли участие </w:t>
      </w:r>
      <w:r w:rsidRPr="00CA45AD">
        <w:rPr>
          <w:sz w:val="28"/>
          <w:szCs w:val="28"/>
        </w:rPr>
        <w:t xml:space="preserve">68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A45AD">
        <w:rPr>
          <w:sz w:val="28"/>
          <w:szCs w:val="28"/>
        </w:rPr>
        <w:t xml:space="preserve"> (</w:t>
      </w:r>
      <w:r>
        <w:rPr>
          <w:sz w:val="28"/>
          <w:szCs w:val="28"/>
        </w:rPr>
        <w:t>ОО №</w:t>
      </w:r>
      <w:r w:rsidRPr="00CA45AD">
        <w:rPr>
          <w:sz w:val="28"/>
          <w:szCs w:val="28"/>
        </w:rPr>
        <w:t xml:space="preserve">№ 3, </w:t>
      </w:r>
      <w:r>
        <w:rPr>
          <w:sz w:val="28"/>
          <w:szCs w:val="28"/>
        </w:rPr>
        <w:t xml:space="preserve">6, </w:t>
      </w:r>
      <w:r w:rsidRPr="00CA45AD">
        <w:rPr>
          <w:sz w:val="28"/>
          <w:szCs w:val="28"/>
        </w:rPr>
        <w:t>8, 11, 1</w:t>
      </w:r>
      <w:r>
        <w:rPr>
          <w:sz w:val="28"/>
          <w:szCs w:val="28"/>
        </w:rPr>
        <w:t>2, 14, 15, 20, ДДТ</w:t>
      </w:r>
      <w:r w:rsidRPr="00CA45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1133" w:rsidRPr="003A2ED8" w:rsidRDefault="00DB1133" w:rsidP="00DB113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3A2ED8">
        <w:rPr>
          <w:b/>
          <w:i/>
          <w:szCs w:val="28"/>
        </w:rPr>
        <w:tab/>
        <w:t xml:space="preserve">Результаты: 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 w:rsidRPr="001904DF">
        <w:rPr>
          <w:i/>
          <w:sz w:val="28"/>
          <w:szCs w:val="28"/>
        </w:rPr>
        <w:t>возрастная категория 10-12 лет: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Фокичев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Яромир</w:t>
      </w:r>
      <w:proofErr w:type="spellEnd"/>
      <w:r>
        <w:rPr>
          <w:sz w:val="28"/>
          <w:szCs w:val="28"/>
        </w:rPr>
        <w:t>, обучающийся МБУ ДО ДДТ;</w:t>
      </w:r>
      <w:proofErr w:type="gramEnd"/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 место – Лазарева Дарья, обучающаяся МБОУ Лицея № 6;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Струкова Ванесса, обучающаяся МБОУ Лицея № 6.</w:t>
      </w:r>
    </w:p>
    <w:p w:rsidR="00DB1133" w:rsidRPr="001904DF" w:rsidRDefault="00DB1133" w:rsidP="00DB1133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 w:rsidRPr="001904DF">
        <w:rPr>
          <w:i/>
          <w:sz w:val="28"/>
          <w:szCs w:val="28"/>
        </w:rPr>
        <w:t xml:space="preserve">возрастная </w:t>
      </w:r>
      <w:r>
        <w:rPr>
          <w:i/>
          <w:sz w:val="28"/>
          <w:szCs w:val="28"/>
        </w:rPr>
        <w:t>категория 13</w:t>
      </w:r>
      <w:r w:rsidRPr="001904DF">
        <w:rPr>
          <w:i/>
          <w:sz w:val="28"/>
          <w:szCs w:val="28"/>
        </w:rPr>
        <w:t>–16 лет: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Башкова</w:t>
      </w:r>
      <w:proofErr w:type="spellEnd"/>
      <w:r>
        <w:rPr>
          <w:sz w:val="28"/>
          <w:szCs w:val="28"/>
        </w:rPr>
        <w:t xml:space="preserve"> Валерия, обучающаяся МБОУ Лицея № 6;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Малеванец</w:t>
      </w:r>
      <w:proofErr w:type="spellEnd"/>
      <w:r>
        <w:rPr>
          <w:sz w:val="28"/>
          <w:szCs w:val="28"/>
        </w:rPr>
        <w:t xml:space="preserve"> Ева, обучающаяся МБОУ СОШ № 20;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 место – Щербакова Василиса, обучающаяся МБОУ СОШ № 3;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Рыжова Валерия, обучающаяся МБОУ СОШ № 3.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3D2C">
        <w:rPr>
          <w:b/>
          <w:i/>
          <w:sz w:val="28"/>
          <w:szCs w:val="28"/>
        </w:rPr>
        <w:t>26 апреля</w:t>
      </w:r>
      <w:r>
        <w:rPr>
          <w:sz w:val="28"/>
          <w:szCs w:val="28"/>
        </w:rPr>
        <w:t xml:space="preserve"> на базе СОШ № 18 состоялся городской этап интеллектуально-патриотической игры «Я - знаю!». В мероприятии приняли участие 15 команд (ОО №№ 1, 2, 3, 5, 6, 7, 8, 9, 11, 12, 14, 15, 16, 18, 20).</w:t>
      </w:r>
    </w:p>
    <w:p w:rsidR="00DB1133" w:rsidRPr="00BA1ACF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b/>
          <w:i/>
          <w:sz w:val="28"/>
          <w:szCs w:val="28"/>
        </w:rPr>
      </w:pPr>
      <w:r w:rsidRPr="00BA1ACF">
        <w:rPr>
          <w:b/>
          <w:i/>
          <w:sz w:val="28"/>
          <w:szCs w:val="28"/>
        </w:rPr>
        <w:tab/>
        <w:t>Результаты: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команда МБОУ Лицея № 6,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 место – команда МБОУ гимназии № 9,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- команда МБОУ СОШ № 18,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команда МБОУ СОШ № 8.</w:t>
      </w:r>
    </w:p>
    <w:p w:rsidR="00DB1133" w:rsidRDefault="00DB1133" w:rsidP="00DB1133">
      <w:pPr>
        <w:pStyle w:val="a3"/>
        <w:ind w:firstLine="709"/>
        <w:jc w:val="both"/>
      </w:pPr>
      <w:r w:rsidRPr="00646B28">
        <w:rPr>
          <w:b/>
          <w:i/>
        </w:rPr>
        <w:t>26 апреля</w:t>
      </w:r>
      <w:r>
        <w:t xml:space="preserve"> в 14.00 на базе Дворца детского творчества состоялось открытие городского этапа краевого смотра-конкурса «Законы дорог уважай - 2016»;</w:t>
      </w:r>
    </w:p>
    <w:p w:rsidR="00DB1133" w:rsidRPr="000E69CD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E69CD">
        <w:rPr>
          <w:b/>
          <w:i/>
          <w:szCs w:val="28"/>
        </w:rPr>
        <w:t>26 - 28  апреля</w:t>
      </w:r>
      <w:r w:rsidRPr="000E69CD">
        <w:rPr>
          <w:szCs w:val="28"/>
        </w:rPr>
        <w:t xml:space="preserve"> на базе МБОУ СОШ № 5 состоялся смотр-конкурс «Законы дорог уважай!». В мероприятии приняли участие 16 команд. Итоги будут подведены на торжественном закрытии конкурса </w:t>
      </w:r>
      <w:r w:rsidRPr="000E69CD">
        <w:rPr>
          <w:i/>
          <w:szCs w:val="28"/>
        </w:rPr>
        <w:t>(ориентировочно 11 мая)</w:t>
      </w:r>
      <w:r w:rsidRPr="000E69CD">
        <w:rPr>
          <w:szCs w:val="28"/>
        </w:rPr>
        <w:t>.</w:t>
      </w:r>
    </w:p>
    <w:p w:rsidR="00DB1133" w:rsidRPr="0093348D" w:rsidRDefault="00DB1133" w:rsidP="0093348D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E69CD">
        <w:rPr>
          <w:b/>
          <w:i/>
          <w:szCs w:val="28"/>
        </w:rPr>
        <w:t>28 апреля</w:t>
      </w:r>
      <w:r w:rsidRPr="000E69CD">
        <w:rPr>
          <w:szCs w:val="28"/>
        </w:rPr>
        <w:t xml:space="preserve"> на площади перед ООО «ДК Химиков» состоялась выставка пожарной и аварийно-спасательной техники с проведением урока по основам безопасности жизнедеятельности. В мероприятии приняли участие 150 обучающихся и 5 педагогов (МБОУ СОШ № 11, 12, Лицея № 6, гимназии № 9, 10 ЛИК). </w:t>
      </w:r>
    </w:p>
    <w:p w:rsidR="00DB1133" w:rsidRPr="000213BA" w:rsidRDefault="00DB1133" w:rsidP="00DB1133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lastRenderedPageBreak/>
        <w:t xml:space="preserve">Всего в 19 </w:t>
      </w:r>
      <w:r w:rsidRPr="000213BA">
        <w:rPr>
          <w:i/>
          <w:szCs w:val="28"/>
        </w:rPr>
        <w:t xml:space="preserve"> </w:t>
      </w:r>
      <w:proofErr w:type="gramStart"/>
      <w:r w:rsidRPr="000213BA">
        <w:rPr>
          <w:i/>
          <w:szCs w:val="28"/>
        </w:rPr>
        <w:t>интеллектуальных</w:t>
      </w:r>
      <w:proofErr w:type="gramEnd"/>
      <w:r w:rsidRPr="000213BA">
        <w:rPr>
          <w:i/>
          <w:szCs w:val="28"/>
        </w:rPr>
        <w:t>, художественно-эстетических,</w:t>
      </w:r>
    </w:p>
    <w:p w:rsidR="00DB1133" w:rsidRPr="000213BA" w:rsidRDefault="00DB1133" w:rsidP="00DB1133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гражданско-патриотических </w:t>
      </w:r>
      <w:proofErr w:type="gramStart"/>
      <w:r w:rsidRPr="000213BA">
        <w:rPr>
          <w:i/>
          <w:szCs w:val="28"/>
        </w:rPr>
        <w:t>мероприятиях</w:t>
      </w:r>
      <w:proofErr w:type="gramEnd"/>
      <w:r w:rsidRPr="000213BA">
        <w:rPr>
          <w:i/>
          <w:szCs w:val="28"/>
        </w:rPr>
        <w:t xml:space="preserve"> недели</w:t>
      </w:r>
    </w:p>
    <w:p w:rsidR="00DB1133" w:rsidRPr="000213BA" w:rsidRDefault="00DB1133" w:rsidP="00DB1133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>1 238  обучающихся и  79</w:t>
      </w:r>
      <w:r w:rsidRPr="000213BA">
        <w:rPr>
          <w:i/>
          <w:szCs w:val="28"/>
        </w:rPr>
        <w:t xml:space="preserve"> педагогов</w:t>
      </w:r>
    </w:p>
    <w:p w:rsidR="00F57E9A" w:rsidRPr="00305C9A" w:rsidRDefault="00F57E9A" w:rsidP="000D4518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Pr="009A33E1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9A33E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0</w:t>
      </w:r>
      <w:r w:rsidRPr="009A33E1">
        <w:rPr>
          <w:b/>
          <w:i/>
          <w:sz w:val="28"/>
          <w:szCs w:val="28"/>
        </w:rPr>
        <w:t>9 апреля</w:t>
      </w:r>
      <w:r w:rsidRPr="009A33E1">
        <w:rPr>
          <w:sz w:val="28"/>
          <w:szCs w:val="28"/>
        </w:rPr>
        <w:t xml:space="preserve"> на базе СКК «Олимп» </w:t>
      </w:r>
      <w:proofErr w:type="gramStart"/>
      <w:r w:rsidRPr="009A33E1">
        <w:rPr>
          <w:sz w:val="28"/>
          <w:szCs w:val="28"/>
        </w:rPr>
        <w:t>г</w:t>
      </w:r>
      <w:proofErr w:type="gramEnd"/>
      <w:r w:rsidRPr="009A33E1">
        <w:rPr>
          <w:sz w:val="28"/>
          <w:szCs w:val="28"/>
        </w:rPr>
        <w:t xml:space="preserve">. Невинномысск </w:t>
      </w:r>
      <w:r>
        <w:rPr>
          <w:sz w:val="28"/>
          <w:szCs w:val="28"/>
        </w:rPr>
        <w:t>состоялись</w:t>
      </w:r>
      <w:r w:rsidRPr="009A33E1">
        <w:rPr>
          <w:sz w:val="28"/>
          <w:szCs w:val="28"/>
        </w:rPr>
        <w:t xml:space="preserve"> Всероссийские соревнования по дзюдо, в которых примут участие учащиеся </w:t>
      </w:r>
      <w:r>
        <w:rPr>
          <w:sz w:val="28"/>
          <w:szCs w:val="28"/>
        </w:rPr>
        <w:t>МБУ ДО ДЮСШ «Шерстяник» 3 чел.</w:t>
      </w:r>
      <w:r w:rsidRPr="009A33E1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 7 чел.</w:t>
      </w:r>
      <w:r w:rsidRPr="009A33E1">
        <w:rPr>
          <w:sz w:val="28"/>
          <w:szCs w:val="28"/>
        </w:rPr>
        <w:t>.</w:t>
      </w:r>
    </w:p>
    <w:p w:rsidR="00DB1133" w:rsidRPr="009A33E1" w:rsidRDefault="00DB1133" w:rsidP="00DB1133">
      <w:pPr>
        <w:pStyle w:val="a3"/>
        <w:ind w:firstLine="709"/>
        <w:jc w:val="both"/>
      </w:pPr>
      <w:r w:rsidRPr="009A33E1">
        <w:rPr>
          <w:b/>
          <w:i/>
        </w:rPr>
        <w:t>09 апреля</w:t>
      </w:r>
      <w:r w:rsidRPr="009A33E1">
        <w:rPr>
          <w:b/>
        </w:rPr>
        <w:t xml:space="preserve"> </w:t>
      </w:r>
      <w:r w:rsidRPr="009A33E1">
        <w:t>на территории МБУ ДО ДЮСШ ЗВС в рамках празднования Всемирного Дня Здоровья состоя</w:t>
      </w:r>
      <w:r>
        <w:t>лась</w:t>
      </w:r>
      <w:r w:rsidRPr="009A33E1">
        <w:t xml:space="preserve"> единая общегородская массовая физкультурно-спортивная акция «Зарядка для всех!», в которой при</w:t>
      </w:r>
      <w:r>
        <w:t>няли</w:t>
      </w:r>
      <w:r w:rsidRPr="009A33E1">
        <w:t xml:space="preserve"> участие учащиеся СОШ № 20 и СОШ № 5 в количестве 380 человек</w:t>
      </w:r>
      <w:r>
        <w:t xml:space="preserve"> 355 учащиеся и 25 педагогов</w:t>
      </w:r>
      <w:r w:rsidRPr="009A33E1">
        <w:t>.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16 апреля</w:t>
      </w:r>
      <w:r w:rsidRPr="005D1330">
        <w:rPr>
          <w:sz w:val="28"/>
          <w:szCs w:val="28"/>
        </w:rPr>
        <w:t xml:space="preserve"> на базе СКК «Олимп» состоялась выставка коллекционеров, в которой приняли участие учащиеся всех ОО города.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15 апреля</w:t>
      </w:r>
      <w:r w:rsidRPr="005D1330">
        <w:rPr>
          <w:sz w:val="28"/>
          <w:szCs w:val="28"/>
        </w:rPr>
        <w:t xml:space="preserve"> на базе ДЮСШ «Шерстяник»  состоялось </w:t>
      </w:r>
      <w:r>
        <w:rPr>
          <w:sz w:val="28"/>
          <w:szCs w:val="28"/>
        </w:rPr>
        <w:t>Первенство</w:t>
      </w:r>
      <w:r w:rsidRPr="005D13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5D1330">
        <w:rPr>
          <w:sz w:val="28"/>
          <w:szCs w:val="28"/>
        </w:rPr>
        <w:t>Невинномысска по дзюдо среди юношей  2003-2005 г.р., в котором приняли учащиеся МБУ ДО ДЮСШ «Шерстяник» (50 чел.), педагоги (7 чел.)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  <w:lang w:eastAsia="en-US"/>
        </w:rPr>
      </w:pPr>
      <w:r w:rsidRPr="005D1330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 xml:space="preserve">апреля </w:t>
      </w:r>
      <w:proofErr w:type="gramStart"/>
      <w:r w:rsidRPr="005D1330">
        <w:rPr>
          <w:sz w:val="28"/>
          <w:szCs w:val="28"/>
        </w:rPr>
        <w:t>г</w:t>
      </w:r>
      <w:proofErr w:type="gramEnd"/>
      <w:r w:rsidRPr="005D1330">
        <w:rPr>
          <w:sz w:val="28"/>
          <w:szCs w:val="28"/>
        </w:rPr>
        <w:t>. Алексин состоится</w:t>
      </w:r>
      <w:r w:rsidRPr="005D1330">
        <w:rPr>
          <w:b/>
          <w:i/>
          <w:sz w:val="28"/>
          <w:szCs w:val="28"/>
        </w:rPr>
        <w:t xml:space="preserve"> </w:t>
      </w:r>
      <w:r w:rsidRPr="005D1330">
        <w:rPr>
          <w:sz w:val="28"/>
          <w:szCs w:val="28"/>
        </w:rPr>
        <w:t>Первенство России по боксу среди юниорок (17-18 лет), девушек (15-16 лет)</w:t>
      </w:r>
      <w:r w:rsidRPr="005D1330">
        <w:rPr>
          <w:sz w:val="28"/>
          <w:szCs w:val="28"/>
          <w:lang w:eastAsia="en-US"/>
        </w:rPr>
        <w:t xml:space="preserve"> </w:t>
      </w:r>
      <w:r w:rsidRPr="005D1330">
        <w:rPr>
          <w:sz w:val="28"/>
          <w:szCs w:val="28"/>
        </w:rPr>
        <w:t>в котором приняли участие</w:t>
      </w:r>
      <w:r w:rsidRPr="005D1330">
        <w:rPr>
          <w:b/>
          <w:i/>
          <w:sz w:val="28"/>
          <w:szCs w:val="28"/>
        </w:rPr>
        <w:t xml:space="preserve"> </w:t>
      </w:r>
      <w:r w:rsidRPr="005D1330">
        <w:rPr>
          <w:sz w:val="28"/>
          <w:szCs w:val="28"/>
          <w:lang w:eastAsia="en-US"/>
        </w:rPr>
        <w:t xml:space="preserve">учащиеся МБУ ДО ДЮСШ «Рекорд» (1  чел.), </w:t>
      </w:r>
      <w:r w:rsidRPr="005D1330">
        <w:rPr>
          <w:sz w:val="28"/>
          <w:szCs w:val="28"/>
        </w:rPr>
        <w:t xml:space="preserve"> </w:t>
      </w:r>
      <w:r w:rsidRPr="005D1330">
        <w:rPr>
          <w:sz w:val="28"/>
          <w:szCs w:val="28"/>
          <w:lang w:eastAsia="en-US"/>
        </w:rPr>
        <w:t>педагоги (1 чел.)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17 апреля</w:t>
      </w:r>
      <w:r w:rsidRPr="005D1330">
        <w:rPr>
          <w:sz w:val="28"/>
          <w:szCs w:val="28"/>
        </w:rPr>
        <w:t xml:space="preserve">  на базе </w:t>
      </w:r>
      <w:r w:rsidRPr="005D1330">
        <w:rPr>
          <w:sz w:val="28"/>
          <w:szCs w:val="28"/>
          <w:lang w:eastAsia="en-US"/>
        </w:rPr>
        <w:t xml:space="preserve">ДЮСШ «Рекорд» </w:t>
      </w:r>
      <w:r w:rsidRPr="005D1330">
        <w:rPr>
          <w:sz w:val="28"/>
          <w:szCs w:val="28"/>
        </w:rPr>
        <w:t xml:space="preserve"> состоялся Городской турнир по плаванию, посвященный Дню Победы, в котором приняли участие </w:t>
      </w:r>
      <w:r w:rsidRPr="005D1330">
        <w:rPr>
          <w:sz w:val="28"/>
          <w:szCs w:val="28"/>
          <w:lang w:eastAsia="en-US"/>
        </w:rPr>
        <w:t xml:space="preserve">учащиеся МБУ ДО ДЮСШ «Рекорд» (180  чел.), </w:t>
      </w:r>
      <w:r w:rsidRPr="005D1330">
        <w:rPr>
          <w:sz w:val="28"/>
          <w:szCs w:val="28"/>
        </w:rPr>
        <w:t xml:space="preserve"> </w:t>
      </w:r>
      <w:r w:rsidRPr="005D1330">
        <w:rPr>
          <w:sz w:val="28"/>
          <w:szCs w:val="28"/>
          <w:lang w:eastAsia="en-US"/>
        </w:rPr>
        <w:t>педагоги (10 чел.)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 xml:space="preserve">18 апреля </w:t>
      </w:r>
      <w:r w:rsidRPr="003A2ED8">
        <w:rPr>
          <w:sz w:val="28"/>
          <w:szCs w:val="28"/>
        </w:rPr>
        <w:t xml:space="preserve">в </w:t>
      </w:r>
      <w:proofErr w:type="gramStart"/>
      <w:r w:rsidRPr="003A2ED8">
        <w:rPr>
          <w:sz w:val="28"/>
          <w:szCs w:val="28"/>
        </w:rPr>
        <w:t>г</w:t>
      </w:r>
      <w:proofErr w:type="gramEnd"/>
      <w:r w:rsidRPr="003A2ED8">
        <w:rPr>
          <w:sz w:val="28"/>
          <w:szCs w:val="28"/>
        </w:rPr>
        <w:t>. Ульяновске состоится</w:t>
      </w:r>
      <w:r w:rsidRPr="005D1330">
        <w:rPr>
          <w:b/>
          <w:i/>
          <w:sz w:val="28"/>
          <w:szCs w:val="28"/>
        </w:rPr>
        <w:t xml:space="preserve">  </w:t>
      </w:r>
      <w:r w:rsidRPr="005D1330">
        <w:rPr>
          <w:sz w:val="28"/>
          <w:szCs w:val="28"/>
        </w:rPr>
        <w:t xml:space="preserve">Чемпионат и Первенство России  по кикбоксингу в разделе </w:t>
      </w:r>
      <w:proofErr w:type="spellStart"/>
      <w:r w:rsidRPr="005D1330">
        <w:rPr>
          <w:sz w:val="28"/>
          <w:szCs w:val="28"/>
        </w:rPr>
        <w:t>фулл-контакт</w:t>
      </w:r>
      <w:proofErr w:type="spellEnd"/>
      <w:r w:rsidRPr="005D1330">
        <w:rPr>
          <w:sz w:val="28"/>
          <w:szCs w:val="28"/>
        </w:rPr>
        <w:t xml:space="preserve">, в котором примут участие </w:t>
      </w:r>
      <w:r w:rsidRPr="005D1330">
        <w:rPr>
          <w:sz w:val="28"/>
          <w:szCs w:val="28"/>
          <w:lang w:eastAsia="en-US"/>
        </w:rPr>
        <w:t>учащиеся МБУ ДО ДЮСШ «Рекорд» (2  чел.), педагоги (1 чел.)</w:t>
      </w:r>
    </w:p>
    <w:p w:rsidR="00DB1133" w:rsidRPr="0093348D" w:rsidRDefault="00DB1133" w:rsidP="0093348D">
      <w:pPr>
        <w:ind w:firstLine="709"/>
        <w:jc w:val="both"/>
        <w:rPr>
          <w:sz w:val="28"/>
          <w:szCs w:val="28"/>
        </w:rPr>
      </w:pPr>
      <w:r w:rsidRPr="00630BB3">
        <w:rPr>
          <w:b/>
          <w:i/>
          <w:sz w:val="28"/>
          <w:szCs w:val="28"/>
        </w:rPr>
        <w:t xml:space="preserve">18 апреля в </w:t>
      </w:r>
      <w:proofErr w:type="gramStart"/>
      <w:r w:rsidRPr="00630BB3">
        <w:rPr>
          <w:sz w:val="28"/>
          <w:szCs w:val="28"/>
        </w:rPr>
        <w:t>г</w:t>
      </w:r>
      <w:proofErr w:type="gramEnd"/>
      <w:r w:rsidRPr="00630BB3">
        <w:rPr>
          <w:sz w:val="28"/>
          <w:szCs w:val="28"/>
        </w:rPr>
        <w:t>. Ульяновске состоялся</w:t>
      </w:r>
      <w:r w:rsidRPr="00630BB3">
        <w:rPr>
          <w:b/>
          <w:i/>
          <w:sz w:val="28"/>
          <w:szCs w:val="28"/>
        </w:rPr>
        <w:t xml:space="preserve">  </w:t>
      </w:r>
      <w:r w:rsidRPr="00630BB3">
        <w:rPr>
          <w:sz w:val="28"/>
          <w:szCs w:val="28"/>
        </w:rPr>
        <w:t xml:space="preserve">Чемпионат и Первенство России  по кикбоксингу в разделе </w:t>
      </w:r>
      <w:proofErr w:type="spellStart"/>
      <w:r w:rsidRPr="00630BB3">
        <w:rPr>
          <w:sz w:val="28"/>
          <w:szCs w:val="28"/>
        </w:rPr>
        <w:t>фулл-контакт</w:t>
      </w:r>
      <w:proofErr w:type="spellEnd"/>
      <w:r w:rsidRPr="00630BB3">
        <w:rPr>
          <w:sz w:val="28"/>
          <w:szCs w:val="28"/>
        </w:rPr>
        <w:t xml:space="preserve">, в котором приняли участие </w:t>
      </w:r>
      <w:r w:rsidRPr="00630BB3">
        <w:rPr>
          <w:sz w:val="28"/>
          <w:szCs w:val="28"/>
          <w:lang w:eastAsia="en-US"/>
        </w:rPr>
        <w:t>учащиеся МБУ ДО ДЮСШ «Рекорд» (2  чел.), педагоги (1 чел.)</w:t>
      </w:r>
    </w:p>
    <w:p w:rsidR="00DB1133" w:rsidRPr="00630BB3" w:rsidRDefault="00DB1133" w:rsidP="00DB1133">
      <w:pPr>
        <w:ind w:firstLine="709"/>
        <w:jc w:val="both"/>
        <w:rPr>
          <w:sz w:val="28"/>
          <w:szCs w:val="28"/>
          <w:lang w:eastAsia="en-US"/>
        </w:rPr>
      </w:pPr>
      <w:r w:rsidRPr="00630BB3">
        <w:rPr>
          <w:b/>
          <w:i/>
          <w:sz w:val="28"/>
          <w:szCs w:val="28"/>
        </w:rPr>
        <w:t xml:space="preserve">18 - 23 апреля </w:t>
      </w:r>
      <w:r w:rsidRPr="00630BB3">
        <w:rPr>
          <w:sz w:val="28"/>
          <w:szCs w:val="28"/>
        </w:rPr>
        <w:t xml:space="preserve">в </w:t>
      </w:r>
      <w:proofErr w:type="gramStart"/>
      <w:r w:rsidRPr="00630BB3">
        <w:rPr>
          <w:sz w:val="28"/>
          <w:szCs w:val="28"/>
        </w:rPr>
        <w:t>г</w:t>
      </w:r>
      <w:proofErr w:type="gramEnd"/>
      <w:r w:rsidRPr="00630BB3">
        <w:rPr>
          <w:sz w:val="28"/>
          <w:szCs w:val="28"/>
        </w:rPr>
        <w:t xml:space="preserve">. Москве состоялся </w:t>
      </w:r>
      <w:r w:rsidRPr="00630BB3">
        <w:rPr>
          <w:b/>
          <w:i/>
          <w:sz w:val="28"/>
          <w:szCs w:val="28"/>
        </w:rPr>
        <w:t xml:space="preserve"> </w:t>
      </w:r>
      <w:r w:rsidRPr="00630BB3">
        <w:rPr>
          <w:sz w:val="28"/>
          <w:szCs w:val="28"/>
        </w:rPr>
        <w:t xml:space="preserve">Первенство и Чемпионат России по плаванию, в котором приняли участие </w:t>
      </w:r>
      <w:r w:rsidRPr="00630BB3">
        <w:rPr>
          <w:sz w:val="28"/>
          <w:szCs w:val="28"/>
          <w:lang w:eastAsia="en-US"/>
        </w:rPr>
        <w:t>учащиеся МБУ ДО ДЮСШ «Рекорд» (2  чел.), педагоги (1 чел.)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 xml:space="preserve">23 апреля </w:t>
      </w:r>
      <w:r w:rsidRPr="005D1330">
        <w:rPr>
          <w:sz w:val="28"/>
          <w:szCs w:val="28"/>
        </w:rPr>
        <w:t xml:space="preserve">в </w:t>
      </w:r>
      <w:proofErr w:type="gramStart"/>
      <w:r w:rsidRPr="005D1330">
        <w:rPr>
          <w:sz w:val="28"/>
          <w:szCs w:val="28"/>
        </w:rPr>
        <w:t>г</w:t>
      </w:r>
      <w:proofErr w:type="gramEnd"/>
      <w:r w:rsidRPr="005D1330">
        <w:rPr>
          <w:sz w:val="28"/>
          <w:szCs w:val="28"/>
        </w:rPr>
        <w:t xml:space="preserve">. Невинномысске </w:t>
      </w:r>
      <w:r>
        <w:rPr>
          <w:sz w:val="28"/>
          <w:szCs w:val="28"/>
        </w:rPr>
        <w:t xml:space="preserve"> проходил</w:t>
      </w:r>
      <w:r w:rsidRPr="005D1330">
        <w:rPr>
          <w:sz w:val="28"/>
          <w:szCs w:val="28"/>
        </w:rPr>
        <w:t xml:space="preserve"> 1 этап городской юнармейской игры «Зарница», в</w:t>
      </w:r>
      <w:r>
        <w:rPr>
          <w:sz w:val="28"/>
          <w:szCs w:val="28"/>
        </w:rPr>
        <w:t xml:space="preserve"> котором приняли</w:t>
      </w:r>
      <w:r w:rsidRPr="005D1330">
        <w:rPr>
          <w:sz w:val="28"/>
          <w:szCs w:val="28"/>
        </w:rPr>
        <w:t xml:space="preserve"> участие учащиеся всех ОО города в количестве 165 чел (144 учащихся и 21 педагог):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18 апреля</w:t>
      </w:r>
      <w:r w:rsidRPr="005D1330">
        <w:rPr>
          <w:sz w:val="28"/>
          <w:szCs w:val="28"/>
        </w:rPr>
        <w:t xml:space="preserve"> </w:t>
      </w:r>
      <w:r>
        <w:rPr>
          <w:sz w:val="28"/>
          <w:szCs w:val="28"/>
        </w:rPr>
        <w:t>– на базе стадиона НГГТИ состоял</w:t>
      </w:r>
      <w:r w:rsidRPr="005D1330">
        <w:rPr>
          <w:sz w:val="28"/>
          <w:szCs w:val="28"/>
        </w:rPr>
        <w:t>ся ОФП;</w:t>
      </w:r>
    </w:p>
    <w:p w:rsidR="00DB1133" w:rsidRPr="00F058E9" w:rsidRDefault="00DB1133" w:rsidP="00DB1133">
      <w:pPr>
        <w:ind w:firstLine="709"/>
        <w:jc w:val="both"/>
        <w:rPr>
          <w:b/>
          <w:i/>
          <w:sz w:val="28"/>
          <w:szCs w:val="28"/>
        </w:rPr>
      </w:pPr>
      <w:r w:rsidRPr="00F058E9">
        <w:rPr>
          <w:b/>
          <w:i/>
          <w:sz w:val="28"/>
          <w:szCs w:val="28"/>
        </w:rPr>
        <w:t>Результаты: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СОШ № 8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СОШ №7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3-место – СОШ № 15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20</w:t>
      </w:r>
      <w:r w:rsidRPr="005D1330">
        <w:rPr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апреля</w:t>
      </w:r>
      <w:r w:rsidRPr="005D1330">
        <w:rPr>
          <w:sz w:val="28"/>
          <w:szCs w:val="28"/>
        </w:rPr>
        <w:t xml:space="preserve"> </w:t>
      </w:r>
      <w:r>
        <w:rPr>
          <w:sz w:val="28"/>
          <w:szCs w:val="28"/>
        </w:rPr>
        <w:t>– на базе стадиона НГГТИ состоял</w:t>
      </w:r>
      <w:r w:rsidRPr="005D1330">
        <w:rPr>
          <w:sz w:val="28"/>
          <w:szCs w:val="28"/>
        </w:rPr>
        <w:t>ся тренировки «Юный пожарный»;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lastRenderedPageBreak/>
        <w:t>20 апреля</w:t>
      </w:r>
      <w:r w:rsidRPr="005D1330">
        <w:rPr>
          <w:sz w:val="28"/>
          <w:szCs w:val="28"/>
        </w:rPr>
        <w:t xml:space="preserve"> – на базе Поста № 1 со</w:t>
      </w:r>
      <w:r>
        <w:rPr>
          <w:sz w:val="28"/>
          <w:szCs w:val="28"/>
        </w:rPr>
        <w:t>стояли</w:t>
      </w:r>
      <w:r w:rsidRPr="005D1330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5D1330">
        <w:rPr>
          <w:sz w:val="28"/>
          <w:szCs w:val="28"/>
        </w:rPr>
        <w:t xml:space="preserve"> конкурсы «Гражданин и Право», «Страницы истории отечества», ОБЖ;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СОШ № 15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СОШ № 12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3-место – СОШ № 8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20 апреля</w:t>
      </w:r>
      <w:r>
        <w:rPr>
          <w:sz w:val="28"/>
          <w:szCs w:val="28"/>
        </w:rPr>
        <w:t xml:space="preserve"> на базе стадиона НГГТИ состоял</w:t>
      </w:r>
      <w:r w:rsidRPr="005D1330">
        <w:rPr>
          <w:sz w:val="28"/>
          <w:szCs w:val="28"/>
        </w:rPr>
        <w:t>ся кросс «Олимпий</w:t>
      </w:r>
      <w:r>
        <w:rPr>
          <w:sz w:val="28"/>
          <w:szCs w:val="28"/>
        </w:rPr>
        <w:t>ская звездочка», в котором приняли</w:t>
      </w:r>
      <w:r w:rsidRPr="005D1330">
        <w:rPr>
          <w:sz w:val="28"/>
          <w:szCs w:val="28"/>
        </w:rPr>
        <w:t xml:space="preserve"> участие учащиеся всех ОО в количестве 130 чел. (112 учащихся и 18 педагогов);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Лицей № 6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СОШ № 8</w:t>
      </w:r>
    </w:p>
    <w:p w:rsidR="00DB1133" w:rsidRPr="00910DC4" w:rsidRDefault="00DB1133" w:rsidP="00D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3-место – гимназия № 9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D1330">
        <w:rPr>
          <w:b/>
          <w:i/>
          <w:sz w:val="28"/>
          <w:szCs w:val="28"/>
        </w:rPr>
        <w:t>22 апреля</w:t>
      </w:r>
      <w:r w:rsidRPr="005D1330">
        <w:rPr>
          <w:sz w:val="28"/>
          <w:szCs w:val="28"/>
        </w:rPr>
        <w:t xml:space="preserve"> – на базе СОШ № 8 состоя</w:t>
      </w:r>
      <w:r>
        <w:rPr>
          <w:sz w:val="28"/>
          <w:szCs w:val="28"/>
        </w:rPr>
        <w:t>лись</w:t>
      </w:r>
      <w:r w:rsidRPr="005D1330">
        <w:rPr>
          <w:sz w:val="28"/>
          <w:szCs w:val="28"/>
        </w:rPr>
        <w:t xml:space="preserve"> тренировки «Штурм», «Меткий стрелок»;</w:t>
      </w:r>
    </w:p>
    <w:p w:rsidR="00DB1133" w:rsidRPr="005D1330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22 апреля</w:t>
      </w:r>
      <w:r w:rsidRPr="005D1330">
        <w:rPr>
          <w:sz w:val="28"/>
          <w:szCs w:val="28"/>
        </w:rPr>
        <w:t xml:space="preserve"> – на базе ДЮСШ «Рекорд» состоя</w:t>
      </w:r>
      <w:r>
        <w:rPr>
          <w:sz w:val="28"/>
          <w:szCs w:val="28"/>
        </w:rPr>
        <w:t>лись</w:t>
      </w:r>
      <w:r w:rsidRPr="005D1330">
        <w:rPr>
          <w:sz w:val="28"/>
          <w:szCs w:val="28"/>
        </w:rPr>
        <w:t xml:space="preserve"> соревнования Плавание.</w:t>
      </w:r>
    </w:p>
    <w:p w:rsidR="00DB1133" w:rsidRDefault="00DB1133" w:rsidP="00DB1133">
      <w:pPr>
        <w:ind w:firstLine="709"/>
        <w:jc w:val="both"/>
        <w:rPr>
          <w:sz w:val="28"/>
          <w:szCs w:val="28"/>
        </w:rPr>
      </w:pPr>
      <w:r w:rsidRPr="005D1330">
        <w:rPr>
          <w:b/>
          <w:i/>
          <w:sz w:val="28"/>
          <w:szCs w:val="28"/>
        </w:rPr>
        <w:t>23 апреля</w:t>
      </w:r>
      <w:r w:rsidRPr="005D1330">
        <w:rPr>
          <w:sz w:val="28"/>
          <w:szCs w:val="28"/>
        </w:rPr>
        <w:t xml:space="preserve"> – на базе СОШ № 8 состоя</w:t>
      </w:r>
      <w:r>
        <w:rPr>
          <w:sz w:val="28"/>
          <w:szCs w:val="28"/>
        </w:rPr>
        <w:t>лись</w:t>
      </w:r>
      <w:r w:rsidRPr="005D1330">
        <w:rPr>
          <w:sz w:val="28"/>
          <w:szCs w:val="28"/>
        </w:rPr>
        <w:t xml:space="preserve"> соревнования «Штурм», «Меткий стрелок»;</w:t>
      </w:r>
    </w:p>
    <w:p w:rsidR="00DB1133" w:rsidRPr="00D31831" w:rsidRDefault="00DB1133" w:rsidP="00DB113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D3183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5</w:t>
      </w:r>
      <w:r w:rsidRPr="00D31831">
        <w:rPr>
          <w:sz w:val="28"/>
          <w:szCs w:val="28"/>
        </w:rPr>
        <w:t xml:space="preserve"> </w:t>
      </w:r>
      <w:r w:rsidRPr="00D31831">
        <w:rPr>
          <w:b/>
          <w:i/>
          <w:sz w:val="28"/>
          <w:szCs w:val="28"/>
        </w:rPr>
        <w:t>апреля</w:t>
      </w:r>
      <w:r w:rsidRPr="00D31831">
        <w:rPr>
          <w:sz w:val="28"/>
          <w:szCs w:val="28"/>
        </w:rPr>
        <w:t xml:space="preserve"> – на базе стадиона НГГТИ состоя</w:t>
      </w:r>
      <w:r>
        <w:rPr>
          <w:sz w:val="28"/>
          <w:szCs w:val="28"/>
        </w:rPr>
        <w:t>лись</w:t>
      </w:r>
      <w:r w:rsidRPr="00D31831">
        <w:rPr>
          <w:sz w:val="28"/>
          <w:szCs w:val="28"/>
        </w:rPr>
        <w:t xml:space="preserve"> соревнования «Юный пожарный»</w:t>
      </w:r>
      <w:r>
        <w:rPr>
          <w:sz w:val="28"/>
          <w:szCs w:val="28"/>
        </w:rPr>
        <w:t xml:space="preserve">, в которых приняли участие учащиеся всех ОО в количестве </w:t>
      </w:r>
      <w:r w:rsidRPr="005D1330">
        <w:rPr>
          <w:sz w:val="28"/>
          <w:szCs w:val="28"/>
        </w:rPr>
        <w:t>165 чел (144 учащихся и 21 педагог)</w:t>
      </w:r>
      <w:r w:rsidRPr="00D31831">
        <w:rPr>
          <w:sz w:val="28"/>
          <w:szCs w:val="28"/>
        </w:rPr>
        <w:t>;</w:t>
      </w:r>
    </w:p>
    <w:p w:rsidR="00DB1133" w:rsidRPr="00630BB3" w:rsidRDefault="00DB1133" w:rsidP="00DB1133">
      <w:pPr>
        <w:ind w:firstLine="709"/>
        <w:jc w:val="both"/>
        <w:rPr>
          <w:sz w:val="28"/>
          <w:szCs w:val="28"/>
        </w:rPr>
      </w:pPr>
      <w:r w:rsidRPr="00D31831">
        <w:rPr>
          <w:b/>
          <w:i/>
          <w:sz w:val="28"/>
          <w:szCs w:val="28"/>
        </w:rPr>
        <w:t xml:space="preserve">26 - 27 апреля </w:t>
      </w:r>
      <w:r w:rsidRPr="00D31831">
        <w:rPr>
          <w:sz w:val="28"/>
          <w:szCs w:val="28"/>
        </w:rPr>
        <w:t>на</w:t>
      </w:r>
      <w:r w:rsidRPr="00630BB3">
        <w:rPr>
          <w:sz w:val="28"/>
          <w:szCs w:val="28"/>
        </w:rPr>
        <w:t xml:space="preserve"> ст</w:t>
      </w:r>
      <w:r>
        <w:rPr>
          <w:sz w:val="28"/>
          <w:szCs w:val="28"/>
        </w:rPr>
        <w:t>адионе НГГТИ состоялись городские соревнования по легкой атлетике «Шиповка юных»</w:t>
      </w:r>
      <w:r w:rsidRPr="00630BB3">
        <w:rPr>
          <w:sz w:val="28"/>
          <w:szCs w:val="28"/>
        </w:rPr>
        <w:t>, в котор</w:t>
      </w:r>
      <w:r>
        <w:rPr>
          <w:sz w:val="28"/>
          <w:szCs w:val="28"/>
        </w:rPr>
        <w:t>ых приняли</w:t>
      </w:r>
      <w:r w:rsidRPr="00630BB3">
        <w:rPr>
          <w:sz w:val="28"/>
          <w:szCs w:val="28"/>
        </w:rPr>
        <w:t xml:space="preserve"> участие учащиеся всех ОО города в количестве 250 человек и 20 педагогов.</w:t>
      </w:r>
    </w:p>
    <w:p w:rsidR="00DB1133" w:rsidRPr="00630BB3" w:rsidRDefault="00DB1133" w:rsidP="00DB113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28 -</w:t>
      </w:r>
      <w:r w:rsidRPr="00630BB3">
        <w:rPr>
          <w:b/>
          <w:i/>
          <w:sz w:val="28"/>
          <w:szCs w:val="28"/>
        </w:rPr>
        <w:t xml:space="preserve"> 30 апреля</w:t>
      </w:r>
      <w:r>
        <w:rPr>
          <w:b/>
          <w:i/>
          <w:sz w:val="28"/>
          <w:szCs w:val="28"/>
        </w:rPr>
        <w:t xml:space="preserve"> </w:t>
      </w:r>
      <w:r w:rsidRPr="00630BB3">
        <w:rPr>
          <w:sz w:val="28"/>
          <w:szCs w:val="28"/>
        </w:rPr>
        <w:t>– на базе МБУ ДО ДЮСШ «Шерстян</w:t>
      </w:r>
      <w:r>
        <w:rPr>
          <w:sz w:val="28"/>
          <w:szCs w:val="28"/>
        </w:rPr>
        <w:t>ик» города Невинномысска состоял</w:t>
      </w:r>
      <w:r w:rsidRPr="00630BB3">
        <w:rPr>
          <w:sz w:val="28"/>
          <w:szCs w:val="28"/>
        </w:rPr>
        <w:t>ся V</w:t>
      </w:r>
      <w:r w:rsidRPr="00630BB3">
        <w:rPr>
          <w:sz w:val="28"/>
          <w:szCs w:val="28"/>
          <w:lang w:val="en-US"/>
        </w:rPr>
        <w:t>II</w:t>
      </w:r>
      <w:r w:rsidRPr="00630BB3">
        <w:rPr>
          <w:sz w:val="28"/>
          <w:szCs w:val="28"/>
        </w:rPr>
        <w:t xml:space="preserve"> Всероссийский турнир «Кубок Победы» по кикбоксингу, посвящённый 71-летию Победы в Великой Отечественной войне</w:t>
      </w:r>
      <w:r>
        <w:rPr>
          <w:sz w:val="28"/>
          <w:szCs w:val="28"/>
        </w:rPr>
        <w:t xml:space="preserve"> 1941-1945 г.г., в котором приняли  участие Кабардино-</w:t>
      </w:r>
      <w:r w:rsidRPr="00630BB3">
        <w:rPr>
          <w:sz w:val="28"/>
          <w:szCs w:val="28"/>
        </w:rPr>
        <w:t xml:space="preserve">Балкария, Северная Осетия, Ставропольский край, Краснодарский край, КЧР, Адыгея более 300 человек учащихся и 20 тренеров-преподавателей. </w:t>
      </w:r>
    </w:p>
    <w:p w:rsidR="00DB1133" w:rsidRPr="00630BB3" w:rsidRDefault="00DB1133" w:rsidP="00DB1133">
      <w:pPr>
        <w:ind w:firstLine="709"/>
        <w:jc w:val="both"/>
        <w:rPr>
          <w:sz w:val="28"/>
          <w:szCs w:val="28"/>
        </w:rPr>
      </w:pPr>
      <w:r w:rsidRPr="00630BB3">
        <w:rPr>
          <w:b/>
          <w:i/>
          <w:sz w:val="28"/>
          <w:szCs w:val="28"/>
        </w:rPr>
        <w:t>30 апреля - 01 мая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Назрани состоялись</w:t>
      </w:r>
      <w:r w:rsidRPr="00630BB3">
        <w:rPr>
          <w:sz w:val="28"/>
          <w:szCs w:val="28"/>
        </w:rPr>
        <w:t xml:space="preserve">  Всероссийские соревнования по дзюдо памяти </w:t>
      </w:r>
      <w:proofErr w:type="spellStart"/>
      <w:r w:rsidRPr="00630BB3">
        <w:rPr>
          <w:sz w:val="28"/>
          <w:szCs w:val="28"/>
        </w:rPr>
        <w:t>Парчиева</w:t>
      </w:r>
      <w:proofErr w:type="spellEnd"/>
      <w:r w:rsidRPr="00630BB3">
        <w:rPr>
          <w:sz w:val="28"/>
          <w:szCs w:val="28"/>
        </w:rPr>
        <w:t>, в которых при</w:t>
      </w:r>
      <w:r>
        <w:rPr>
          <w:sz w:val="28"/>
          <w:szCs w:val="28"/>
        </w:rPr>
        <w:t>няли</w:t>
      </w:r>
      <w:r w:rsidRPr="00630BB3">
        <w:rPr>
          <w:sz w:val="28"/>
          <w:szCs w:val="28"/>
        </w:rPr>
        <w:t xml:space="preserve"> участие учащиеся МБУ ДО ДЮСШ «Шерстяник» в количестве (2 чел.), педагоги (1 чел.)</w:t>
      </w:r>
    </w:p>
    <w:p w:rsidR="00DB1133" w:rsidRPr="00630BB3" w:rsidRDefault="00DB1133" w:rsidP="00DB1133">
      <w:pPr>
        <w:ind w:firstLine="709"/>
        <w:jc w:val="both"/>
        <w:rPr>
          <w:sz w:val="28"/>
          <w:szCs w:val="28"/>
        </w:rPr>
      </w:pPr>
      <w:r w:rsidRPr="00630BB3">
        <w:rPr>
          <w:b/>
          <w:i/>
          <w:sz w:val="28"/>
          <w:szCs w:val="28"/>
        </w:rPr>
        <w:t>28 апреля – 01 мая</w:t>
      </w:r>
      <w:r w:rsidRPr="00630BB3">
        <w:rPr>
          <w:sz w:val="28"/>
          <w:szCs w:val="28"/>
        </w:rPr>
        <w:t xml:space="preserve"> в </w:t>
      </w:r>
      <w:proofErr w:type="gramStart"/>
      <w:r w:rsidRPr="00630BB3">
        <w:rPr>
          <w:sz w:val="28"/>
          <w:szCs w:val="28"/>
        </w:rPr>
        <w:t>г</w:t>
      </w:r>
      <w:proofErr w:type="gramEnd"/>
      <w:r w:rsidRPr="00630BB3">
        <w:rPr>
          <w:sz w:val="28"/>
          <w:szCs w:val="28"/>
        </w:rPr>
        <w:t>. Кисловодске состо</w:t>
      </w:r>
      <w:r>
        <w:rPr>
          <w:sz w:val="28"/>
          <w:szCs w:val="28"/>
        </w:rPr>
        <w:t>ялось</w:t>
      </w:r>
      <w:r w:rsidRPr="00630BB3">
        <w:rPr>
          <w:sz w:val="28"/>
          <w:szCs w:val="28"/>
        </w:rPr>
        <w:t xml:space="preserve">  Первенство края по волейболу среди девушек 2000-2001 г.р., в котором при</w:t>
      </w:r>
      <w:r>
        <w:rPr>
          <w:sz w:val="28"/>
          <w:szCs w:val="28"/>
        </w:rPr>
        <w:t>няли</w:t>
      </w:r>
      <w:r w:rsidRPr="00630BB3">
        <w:rPr>
          <w:sz w:val="28"/>
          <w:szCs w:val="28"/>
        </w:rPr>
        <w:t xml:space="preserve"> участие учащиеся МБУ ДО ДЮСШ «Шерстяник» в количестве (14 чел.), педагоги (2 чел.)</w:t>
      </w:r>
    </w:p>
    <w:p w:rsidR="00DB1133" w:rsidRPr="00F058E9" w:rsidRDefault="00DB1133" w:rsidP="000D4518">
      <w:pPr>
        <w:jc w:val="both"/>
        <w:rPr>
          <w:sz w:val="28"/>
          <w:szCs w:val="28"/>
        </w:rPr>
      </w:pPr>
    </w:p>
    <w:p w:rsidR="00DB1133" w:rsidRPr="000213BA" w:rsidRDefault="00DB1133" w:rsidP="00DB1133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21</w:t>
      </w:r>
      <w:r w:rsidRPr="000213BA">
        <w:rPr>
          <w:i/>
          <w:sz w:val="28"/>
          <w:szCs w:val="28"/>
        </w:rPr>
        <w:t xml:space="preserve">  физкультурно-спортивных мероприятиях недели</w:t>
      </w:r>
    </w:p>
    <w:p w:rsidR="00DB1133" w:rsidRPr="000213BA" w:rsidRDefault="00DB1133" w:rsidP="00DB113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31</w:t>
      </w:r>
      <w:r w:rsidRPr="000213BA">
        <w:rPr>
          <w:i/>
          <w:sz w:val="28"/>
          <w:szCs w:val="28"/>
        </w:rPr>
        <w:t xml:space="preserve">  педаго</w:t>
      </w:r>
      <w:r>
        <w:rPr>
          <w:i/>
          <w:sz w:val="28"/>
          <w:szCs w:val="28"/>
        </w:rPr>
        <w:t>г</w:t>
      </w:r>
      <w:r w:rsidRPr="000213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1 135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>.</w:t>
      </w:r>
    </w:p>
    <w:p w:rsidR="0093348D" w:rsidRPr="00DF7284" w:rsidRDefault="0093348D" w:rsidP="000D4518">
      <w:pPr>
        <w:pStyle w:val="a3"/>
        <w:rPr>
          <w:b/>
          <w:i/>
          <w:sz w:val="24"/>
          <w:szCs w:val="24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56577C" w:rsidRPr="00097E84" w:rsidRDefault="0056577C" w:rsidP="0056577C">
      <w:pPr>
        <w:pStyle w:val="a3"/>
        <w:rPr>
          <w:b/>
          <w:i/>
        </w:rPr>
      </w:pPr>
      <w:r>
        <w:rPr>
          <w:b/>
          <w:i/>
        </w:rPr>
        <w:t>в течение месяца: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организована работа экспертных групп, подготовлены документы для аттестации руководителей;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формированию пакета документов кандидатов на должность общественных наблюдателей за процедурой проведения в ППЭ государственной итоговой аттестации  в форме ЕГЭ и ОГЭ: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>ЕГЭ – 57 кандидатов;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>ОГЭ – 48 кандидатов.</w:t>
      </w:r>
    </w:p>
    <w:p w:rsidR="0056577C" w:rsidRPr="0093348D" w:rsidRDefault="0056577C" w:rsidP="009334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переданы в отдел надзора и контроля министерства образования и молодёжной политики Ставропольского края.</w:t>
      </w:r>
    </w:p>
    <w:p w:rsidR="00DB1133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DB1133" w:rsidRPr="00591234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25 марта</w:t>
      </w:r>
      <w:r w:rsidR="00DB1133">
        <w:rPr>
          <w:b/>
          <w:i/>
          <w:sz w:val="28"/>
          <w:szCs w:val="28"/>
        </w:rPr>
        <w:t xml:space="preserve"> – 08 апреля</w:t>
      </w:r>
      <w:r w:rsidR="00DB1133">
        <w:rPr>
          <w:sz w:val="28"/>
          <w:szCs w:val="28"/>
        </w:rPr>
        <w:t xml:space="preserve"> завершили работу курсы повышения квалификации для учителей химии по теме: «Интеграция урочной и внеурочной деятельности обучающихся по химии в условиях введения ФГОС ООО</w:t>
      </w:r>
      <w:r w:rsidR="00DB1133" w:rsidRPr="00E36666">
        <w:rPr>
          <w:sz w:val="28"/>
          <w:szCs w:val="28"/>
        </w:rPr>
        <w:t>».</w:t>
      </w:r>
      <w:r w:rsidR="00DB1133">
        <w:rPr>
          <w:sz w:val="28"/>
          <w:szCs w:val="28"/>
        </w:rPr>
        <w:t xml:space="preserve"> В мероприятии приняли участие 3 педагога (СОШ № 12, № 18, Лицей № 6).</w:t>
      </w:r>
    </w:p>
    <w:p w:rsidR="00DB1133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марта</w:t>
      </w:r>
      <w:r w:rsidR="00DB1133">
        <w:rPr>
          <w:b/>
          <w:i/>
          <w:sz w:val="28"/>
          <w:szCs w:val="28"/>
        </w:rPr>
        <w:t xml:space="preserve"> – 09 апреля</w:t>
      </w:r>
      <w:r w:rsidR="00DB1133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«Инновационные педагогические технологии как условие реализации </w:t>
      </w:r>
      <w:proofErr w:type="spellStart"/>
      <w:r w:rsidR="00DB1133">
        <w:rPr>
          <w:sz w:val="28"/>
          <w:szCs w:val="28"/>
        </w:rPr>
        <w:t>системно-деятельностного</w:t>
      </w:r>
      <w:proofErr w:type="spellEnd"/>
      <w:r w:rsidR="00DB1133">
        <w:rPr>
          <w:sz w:val="28"/>
          <w:szCs w:val="28"/>
        </w:rPr>
        <w:t xml:space="preserve"> подхода</w:t>
      </w:r>
      <w:r w:rsidR="00DB1133" w:rsidRPr="00E36666">
        <w:rPr>
          <w:sz w:val="28"/>
          <w:szCs w:val="28"/>
        </w:rPr>
        <w:t>».</w:t>
      </w:r>
      <w:r w:rsidR="00DB1133">
        <w:rPr>
          <w:sz w:val="28"/>
          <w:szCs w:val="28"/>
        </w:rPr>
        <w:t xml:space="preserve"> В мероприятии приняли участие 4 педагога (СОШ № 15, № 18, Лицей № 6, гимназия № 9).</w:t>
      </w:r>
    </w:p>
    <w:p w:rsidR="00DB1133" w:rsidRPr="00E941AB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01 </w:t>
      </w:r>
      <w:r w:rsidR="00DB1133">
        <w:rPr>
          <w:b/>
          <w:i/>
          <w:sz w:val="28"/>
          <w:szCs w:val="28"/>
        </w:rPr>
        <w:t>– 15 апреля</w:t>
      </w:r>
      <w:r w:rsidR="00DB1133">
        <w:rPr>
          <w:sz w:val="28"/>
          <w:szCs w:val="28"/>
        </w:rPr>
        <w:t xml:space="preserve"> завершили работу курсы повышения квалификации для начальников и </w:t>
      </w:r>
      <w:proofErr w:type="gramStart"/>
      <w:r w:rsidR="00DB1133">
        <w:rPr>
          <w:sz w:val="28"/>
          <w:szCs w:val="28"/>
        </w:rPr>
        <w:t>воспитателей</w:t>
      </w:r>
      <w:proofErr w:type="gramEnd"/>
      <w:r w:rsidR="00DB1133">
        <w:rPr>
          <w:sz w:val="28"/>
          <w:szCs w:val="28"/>
        </w:rPr>
        <w:t xml:space="preserve"> пришкольных и загородных лагерей по теме: «Организация летнего отдыха и оздоровления детей в пришкольных и загородных лагерях»</w:t>
      </w:r>
      <w:r w:rsidR="00DB1133" w:rsidRPr="00E36666">
        <w:rPr>
          <w:sz w:val="28"/>
          <w:szCs w:val="28"/>
        </w:rPr>
        <w:t>.</w:t>
      </w:r>
      <w:r w:rsidR="00DB1133">
        <w:rPr>
          <w:sz w:val="28"/>
          <w:szCs w:val="28"/>
        </w:rPr>
        <w:t xml:space="preserve"> В мероприятии приняли участие 2 педагога (МБУ ДО ДООЦ «Гренада»).</w:t>
      </w:r>
    </w:p>
    <w:p w:rsidR="00DB1133" w:rsidRPr="008F450F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01</w:t>
      </w:r>
      <w:r w:rsidR="00DB1133">
        <w:rPr>
          <w:b/>
          <w:i/>
          <w:sz w:val="28"/>
          <w:szCs w:val="28"/>
        </w:rPr>
        <w:t xml:space="preserve"> – 22 апреля</w:t>
      </w:r>
      <w:r w:rsidR="00DB1133">
        <w:rPr>
          <w:sz w:val="28"/>
          <w:szCs w:val="28"/>
        </w:rPr>
        <w:t xml:space="preserve"> завершили работу курсы повышения квалификации для преподавателей-организаторов ОБЖ по теме: «Федеральный государственный образовательный стандарт основной школы как условие совершенствования качества образования по предмету «Основы безопасности жизнедеятельности»</w:t>
      </w:r>
      <w:r w:rsidR="00DB1133" w:rsidRPr="00E36666">
        <w:rPr>
          <w:sz w:val="28"/>
          <w:szCs w:val="28"/>
        </w:rPr>
        <w:t>.</w:t>
      </w:r>
      <w:r w:rsidR="00DB1133">
        <w:rPr>
          <w:sz w:val="28"/>
          <w:szCs w:val="28"/>
        </w:rPr>
        <w:t xml:space="preserve"> В мероприятии приняли участие 2 педагога (СОШ № 7, гимназия № 10 ЛИК).</w:t>
      </w:r>
    </w:p>
    <w:p w:rsidR="00DB1133" w:rsidRPr="0003596B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– 06 апреля </w:t>
      </w: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МАОУ лицей № 17 города Ставрополя завершились курсовые мероприятия для кандидатов в эксперты предметных комиссий ОГЭ-2016 по математике. В мероприятии приняли участие 4 педагога (гимназия № 10 ЛИК, СОШ  № 11, № 15, № 16).</w:t>
      </w:r>
    </w:p>
    <w:p w:rsidR="00DB1133" w:rsidRPr="00591234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– 06 апреля </w:t>
      </w: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завершились курсовые мероприятия для кандидатов в эксперты предметных комиссий ОГЭ-2016 по информатике. В мероприятии принял участие 1 педагог (гимназия № 10 ЛИК).</w:t>
      </w:r>
    </w:p>
    <w:p w:rsidR="00DB1133" w:rsidRPr="00591234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04 – 06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ОГЭ-2016 по английскому языку. В мероприятии принял участие 1 педагог (СОШ № 18).</w:t>
      </w:r>
    </w:p>
    <w:p w:rsidR="0056577C" w:rsidRDefault="00DB1133" w:rsidP="000D4518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– 06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ОГЭ-2016 по русскому языку. В мероприятии приняли участие 3 педагога (СОШ № 2, № 11, № 18).</w:t>
      </w:r>
    </w:p>
    <w:p w:rsidR="0056577C" w:rsidRPr="000D4518" w:rsidRDefault="0056577C" w:rsidP="000D4518">
      <w:pPr>
        <w:ind w:firstLine="709"/>
        <w:jc w:val="both"/>
        <w:rPr>
          <w:b/>
          <w:sz w:val="28"/>
          <w:szCs w:val="28"/>
        </w:rPr>
      </w:pPr>
      <w:r w:rsidRPr="00762C87">
        <w:rPr>
          <w:b/>
          <w:i/>
          <w:sz w:val="28"/>
          <w:szCs w:val="28"/>
        </w:rPr>
        <w:t>6 апреля</w:t>
      </w:r>
      <w:r>
        <w:rPr>
          <w:b/>
          <w:sz w:val="28"/>
          <w:szCs w:val="28"/>
        </w:rPr>
        <w:t xml:space="preserve"> </w:t>
      </w:r>
      <w:r w:rsidRPr="00EC09F0">
        <w:rPr>
          <w:sz w:val="28"/>
          <w:szCs w:val="28"/>
        </w:rPr>
        <w:t>состоялось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собеседование с заместителями директоров ОУ по вопросам  учета и контроля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за 3 четверть (17 чел.);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b/>
          <w:i/>
          <w:szCs w:val="28"/>
        </w:rPr>
        <w:t>07 апреля</w:t>
      </w:r>
      <w:r w:rsidRPr="004560FF">
        <w:rPr>
          <w:b/>
          <w:szCs w:val="28"/>
        </w:rPr>
        <w:t xml:space="preserve"> </w:t>
      </w:r>
      <w:r w:rsidRPr="004560FF">
        <w:rPr>
          <w:szCs w:val="28"/>
        </w:rPr>
        <w:t>на базе гимназии № 9 состоялся очный этап городского конкурса педагогического мастерства «Мой лучший урок». В мероприятии приняли участие 4 педагога.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4560FF">
        <w:rPr>
          <w:b/>
          <w:i/>
          <w:szCs w:val="28"/>
        </w:rPr>
        <w:t>Результаты: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szCs w:val="28"/>
        </w:rPr>
        <w:t xml:space="preserve">1 место – </w:t>
      </w:r>
      <w:proofErr w:type="spellStart"/>
      <w:r w:rsidRPr="004560FF">
        <w:rPr>
          <w:szCs w:val="28"/>
        </w:rPr>
        <w:t>Стрижавчук</w:t>
      </w:r>
      <w:proofErr w:type="spellEnd"/>
      <w:r w:rsidRPr="004560FF">
        <w:rPr>
          <w:szCs w:val="28"/>
        </w:rPr>
        <w:t xml:space="preserve"> Наталья Сергеевна, учитель английского языка СОШ № 14;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szCs w:val="28"/>
        </w:rPr>
        <w:t xml:space="preserve">2 место – </w:t>
      </w:r>
      <w:proofErr w:type="spellStart"/>
      <w:r w:rsidRPr="004560FF">
        <w:rPr>
          <w:szCs w:val="28"/>
        </w:rPr>
        <w:t>Яковенко</w:t>
      </w:r>
      <w:proofErr w:type="spellEnd"/>
      <w:r w:rsidRPr="004560FF">
        <w:rPr>
          <w:szCs w:val="28"/>
        </w:rPr>
        <w:t xml:space="preserve"> Светлана Николаевна, </w:t>
      </w:r>
      <w:r w:rsidR="0093348D">
        <w:rPr>
          <w:szCs w:val="28"/>
        </w:rPr>
        <w:t xml:space="preserve">учитель биологии СОШ </w:t>
      </w:r>
      <w:r w:rsidRPr="004560FF">
        <w:rPr>
          <w:szCs w:val="28"/>
        </w:rPr>
        <w:t>№ 16;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szCs w:val="28"/>
        </w:rPr>
        <w:t xml:space="preserve">3 место – </w:t>
      </w:r>
      <w:proofErr w:type="spellStart"/>
      <w:r w:rsidRPr="004560FF">
        <w:rPr>
          <w:szCs w:val="28"/>
        </w:rPr>
        <w:t>Сперелуп</w:t>
      </w:r>
      <w:proofErr w:type="spellEnd"/>
      <w:r w:rsidRPr="004560FF">
        <w:rPr>
          <w:szCs w:val="28"/>
        </w:rPr>
        <w:t xml:space="preserve"> Татьяна Николаевна, учитель начальных классов СОШ № 8; 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szCs w:val="28"/>
        </w:rPr>
        <w:t xml:space="preserve">4 место – </w:t>
      </w:r>
      <w:proofErr w:type="spellStart"/>
      <w:r w:rsidRPr="004560FF">
        <w:rPr>
          <w:szCs w:val="28"/>
        </w:rPr>
        <w:t>Попхадзе</w:t>
      </w:r>
      <w:proofErr w:type="spellEnd"/>
      <w:r w:rsidRPr="004560FF">
        <w:rPr>
          <w:szCs w:val="28"/>
        </w:rPr>
        <w:t xml:space="preserve"> Валентина Николаевна, учитель начальных классов СОШ № 2.</w:t>
      </w:r>
    </w:p>
    <w:p w:rsidR="00DB1133" w:rsidRPr="004560FF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</w:t>
      </w:r>
      <w:r w:rsidR="00DB1133" w:rsidRPr="004560FF">
        <w:rPr>
          <w:b/>
          <w:i/>
          <w:sz w:val="28"/>
          <w:szCs w:val="28"/>
        </w:rPr>
        <w:t xml:space="preserve"> – 29 апреля</w:t>
      </w:r>
      <w:r w:rsidR="00DB1133" w:rsidRPr="004560FF"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«Преподавание истории и обществознания в условиях введения ФГОС ООО и Концепции нового УМК по отечественной истории». В мероприятии приняли участие 5 педагогов (СОШ № 1, № 12 (2), № 16, № 18).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b/>
          <w:i/>
          <w:szCs w:val="28"/>
        </w:rPr>
        <w:t>07 апреля</w:t>
      </w:r>
      <w:r w:rsidRPr="004560FF">
        <w:rPr>
          <w:szCs w:val="28"/>
        </w:rPr>
        <w:t xml:space="preserve"> на базе гимназии № 9 состоялась Школа современного руководителя. В мероприятии приняли участие 22 руководителя.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4560FF">
        <w:rPr>
          <w:b/>
          <w:i/>
          <w:szCs w:val="28"/>
        </w:rPr>
        <w:t>11</w:t>
      </w:r>
      <w:r>
        <w:rPr>
          <w:b/>
          <w:i/>
          <w:szCs w:val="28"/>
        </w:rPr>
        <w:t xml:space="preserve"> </w:t>
      </w:r>
      <w:r w:rsidRPr="004560FF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4560FF">
        <w:rPr>
          <w:b/>
          <w:i/>
          <w:szCs w:val="28"/>
        </w:rPr>
        <w:t>13</w:t>
      </w:r>
      <w:r w:rsidRPr="004560FF">
        <w:rPr>
          <w:b/>
          <w:szCs w:val="28"/>
        </w:rPr>
        <w:t xml:space="preserve"> </w:t>
      </w:r>
      <w:r w:rsidRPr="004560FF">
        <w:rPr>
          <w:b/>
          <w:i/>
          <w:szCs w:val="28"/>
        </w:rPr>
        <w:t>апреля</w:t>
      </w:r>
      <w:r w:rsidRPr="004560FF">
        <w:rPr>
          <w:b/>
          <w:szCs w:val="28"/>
        </w:rPr>
        <w:t xml:space="preserve"> </w:t>
      </w:r>
      <w:r w:rsidRPr="004560FF">
        <w:rPr>
          <w:szCs w:val="28"/>
        </w:rPr>
        <w:t>на базе МБОУ гимназии № 25 и СОШ № 6 города Ставрополя состоялся краевой этап Всероссийского конкурса педагогического мастерства «Учитель года России - 2016» в номинациях «Лучший учитель и педагогический дебют».</w:t>
      </w:r>
    </w:p>
    <w:p w:rsidR="00DB1133" w:rsidRPr="004560FF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4560FF">
        <w:rPr>
          <w:szCs w:val="28"/>
        </w:rPr>
        <w:t>В мероприятии приняли участие 3 педагога (СОШ № 8, 16, гимназия  № 9) и 6 сопровождающих.</w:t>
      </w:r>
    </w:p>
    <w:p w:rsidR="00DB1133" w:rsidRPr="00BA1ACF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0D4518">
        <w:rPr>
          <w:b/>
          <w:i/>
          <w:sz w:val="28"/>
          <w:szCs w:val="28"/>
        </w:rPr>
        <w:t xml:space="preserve"> – 30 </w:t>
      </w:r>
      <w:r>
        <w:rPr>
          <w:b/>
          <w:i/>
          <w:sz w:val="28"/>
          <w:szCs w:val="28"/>
        </w:rPr>
        <w:t>апреля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сессия курсов профессиональной переподготовки по специальности: «Педагогическое образование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6 педагогов (Лицей № 1 (2), ДДТ (4)). </w:t>
      </w:r>
    </w:p>
    <w:p w:rsidR="00DB1133" w:rsidRPr="004560FF" w:rsidRDefault="00DB1133" w:rsidP="00DB1133">
      <w:pPr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4560FF">
        <w:rPr>
          <w:b/>
          <w:i/>
          <w:sz w:val="28"/>
          <w:szCs w:val="28"/>
        </w:rPr>
        <w:t>13</w:t>
      </w:r>
      <w:r w:rsidR="000D4518">
        <w:rPr>
          <w:b/>
          <w:i/>
          <w:sz w:val="28"/>
          <w:szCs w:val="28"/>
        </w:rPr>
        <w:t xml:space="preserve"> – 23</w:t>
      </w:r>
      <w:r w:rsidRPr="004560FF">
        <w:rPr>
          <w:b/>
          <w:i/>
          <w:sz w:val="28"/>
          <w:szCs w:val="28"/>
        </w:rPr>
        <w:t xml:space="preserve"> апреля</w:t>
      </w:r>
      <w:r w:rsidRPr="004560FF">
        <w:rPr>
          <w:sz w:val="28"/>
          <w:szCs w:val="28"/>
        </w:rPr>
        <w:t xml:space="preserve"> завершилась </w:t>
      </w:r>
      <w:r w:rsidRPr="004560FF">
        <w:rPr>
          <w:sz w:val="28"/>
          <w:szCs w:val="28"/>
          <w:lang w:val="en-US"/>
        </w:rPr>
        <w:t>III</w:t>
      </w:r>
      <w:r w:rsidRPr="004560FF">
        <w:rPr>
          <w:sz w:val="28"/>
          <w:szCs w:val="28"/>
        </w:rPr>
        <w:t xml:space="preserve">  сессия курсов профессиональной переподготовки по специальности: «Педагогическое образование». В мероприятии приняли участие 5 педагогов (СОШ № 3, № 16 (2), № 18, ДДТ).</w:t>
      </w:r>
    </w:p>
    <w:p w:rsidR="00DB1133" w:rsidRPr="004560FF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4560FF">
        <w:rPr>
          <w:b/>
          <w:i/>
          <w:sz w:val="28"/>
          <w:szCs w:val="28"/>
        </w:rPr>
        <w:t xml:space="preserve">14 – 16 апреля </w:t>
      </w:r>
      <w:r w:rsidRPr="004560FF">
        <w:rPr>
          <w:sz w:val="28"/>
          <w:szCs w:val="28"/>
        </w:rPr>
        <w:t>на базе МБОУ гимназии № 25 города Ставрополя завершились курсовые мероприятия для кандидатов в эксперты предметных комиссий ОГЭ-2016 по обществознанию и по биологии. В мероприятии приняли участие 2 педагога (гимназия № 9, Лицей № 6).</w:t>
      </w:r>
    </w:p>
    <w:p w:rsidR="00DB1133" w:rsidRPr="00BA1ACF" w:rsidRDefault="00DB1133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14  – 29  апреля</w:t>
      </w:r>
      <w:r>
        <w:rPr>
          <w:sz w:val="28"/>
          <w:szCs w:val="28"/>
        </w:rPr>
        <w:t xml:space="preserve"> завершили работу курсы повышения квалификации по теме: «Управление воспитательной деятельностью в общеобразовательной организации в условиях внедрения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2 зам. по ВР (СОШ № 18, гимназия № 10 ЛИК).</w:t>
      </w:r>
    </w:p>
    <w:p w:rsidR="00DB1133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– 28</w:t>
      </w:r>
      <w:r w:rsidR="00DB1133">
        <w:rPr>
          <w:b/>
          <w:i/>
          <w:sz w:val="28"/>
          <w:szCs w:val="28"/>
        </w:rPr>
        <w:t xml:space="preserve"> апреля</w:t>
      </w:r>
      <w:r w:rsidR="00DB1133">
        <w:rPr>
          <w:sz w:val="28"/>
          <w:szCs w:val="28"/>
        </w:rPr>
        <w:t xml:space="preserve"> завершилась </w:t>
      </w:r>
      <w:r w:rsidR="00DB1133">
        <w:rPr>
          <w:sz w:val="28"/>
          <w:szCs w:val="28"/>
          <w:lang w:val="en-US"/>
        </w:rPr>
        <w:t>V</w:t>
      </w:r>
      <w:r w:rsidR="00DB1133" w:rsidRPr="00CF12D4">
        <w:rPr>
          <w:sz w:val="28"/>
          <w:szCs w:val="28"/>
        </w:rPr>
        <w:t xml:space="preserve"> </w:t>
      </w:r>
      <w:r w:rsidR="00DB1133">
        <w:rPr>
          <w:sz w:val="28"/>
          <w:szCs w:val="28"/>
        </w:rPr>
        <w:t>сессия курсов профессиональной переподготовки по специальности: «Менеджмент в образовании</w:t>
      </w:r>
      <w:r w:rsidR="00DB1133" w:rsidRPr="00E36666">
        <w:rPr>
          <w:sz w:val="28"/>
          <w:szCs w:val="28"/>
        </w:rPr>
        <w:t>».</w:t>
      </w:r>
      <w:r w:rsidR="00DB1133">
        <w:rPr>
          <w:sz w:val="28"/>
          <w:szCs w:val="28"/>
        </w:rPr>
        <w:t xml:space="preserve"> В мероприятии приняли участие 2 педагога (СОШ № 14, № 18).</w:t>
      </w:r>
    </w:p>
    <w:p w:rsidR="0056577C" w:rsidRDefault="000D4518" w:rsidP="0056577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 апреля</w:t>
      </w:r>
      <w:r w:rsidR="0056577C">
        <w:rPr>
          <w:b/>
          <w:i/>
          <w:sz w:val="28"/>
          <w:szCs w:val="28"/>
        </w:rPr>
        <w:t xml:space="preserve"> </w:t>
      </w:r>
      <w:r w:rsidR="0056577C">
        <w:rPr>
          <w:sz w:val="28"/>
          <w:szCs w:val="28"/>
        </w:rPr>
        <w:t>состоялось заседание штаба «Лето», рассматривались вопросы:</w:t>
      </w:r>
    </w:p>
    <w:p w:rsidR="0056577C" w:rsidRDefault="0056577C" w:rsidP="0056577C">
      <w:pPr>
        <w:jc w:val="both"/>
        <w:rPr>
          <w:sz w:val="28"/>
          <w:szCs w:val="28"/>
        </w:rPr>
      </w:pPr>
      <w:r>
        <w:rPr>
          <w:sz w:val="28"/>
          <w:szCs w:val="28"/>
        </w:rPr>
        <w:t>о ходе исполнения плана подготовки к ЛОК – 2016;</w:t>
      </w:r>
    </w:p>
    <w:p w:rsidR="0056577C" w:rsidRPr="000D4518" w:rsidRDefault="0056577C" w:rsidP="000D4518">
      <w:pPr>
        <w:pStyle w:val="a3"/>
        <w:ind w:firstLine="708"/>
        <w:jc w:val="both"/>
        <w:rPr>
          <w:b/>
          <w:i/>
        </w:rPr>
      </w:pPr>
      <w:r>
        <w:rPr>
          <w:szCs w:val="28"/>
        </w:rPr>
        <w:t>о работе учреждений дополнительного образования в период летних каникул;</w:t>
      </w:r>
      <w:r w:rsidRPr="0092217F">
        <w:rPr>
          <w:b/>
          <w:i/>
        </w:rPr>
        <w:t xml:space="preserve"> </w:t>
      </w:r>
    </w:p>
    <w:p w:rsidR="00DB1133" w:rsidRDefault="00DB1133" w:rsidP="00DB1133">
      <w:pPr>
        <w:pStyle w:val="a3"/>
        <w:ind w:firstLine="709"/>
        <w:jc w:val="both"/>
      </w:pPr>
      <w:r w:rsidRPr="004560FF">
        <w:rPr>
          <w:b/>
          <w:i/>
        </w:rPr>
        <w:t>22 апреля</w:t>
      </w:r>
      <w:r w:rsidRPr="004560FF">
        <w:t xml:space="preserve"> в городе Ставрополе состоялось торжественное подведение итогов краевого этапа Всероссийского конкурса педагогического мастерства «Учитель года - 2016».</w:t>
      </w:r>
    </w:p>
    <w:p w:rsidR="00DB1133" w:rsidRPr="00A2366F" w:rsidRDefault="00DB1133" w:rsidP="00DB1133">
      <w:pPr>
        <w:pStyle w:val="a3"/>
        <w:ind w:firstLine="709"/>
        <w:jc w:val="both"/>
        <w:rPr>
          <w:b/>
          <w:i/>
        </w:rPr>
      </w:pPr>
      <w:r w:rsidRPr="00A2366F">
        <w:rPr>
          <w:b/>
          <w:i/>
        </w:rPr>
        <w:t>Номинация «Лучший учитель»:</w:t>
      </w:r>
    </w:p>
    <w:p w:rsidR="00DB1133" w:rsidRDefault="00DB1133" w:rsidP="00DB1133">
      <w:pPr>
        <w:pStyle w:val="a3"/>
        <w:ind w:firstLine="709"/>
        <w:jc w:val="both"/>
      </w:pPr>
      <w:r>
        <w:t>2 место – Рыбальченко Инна Геннадьевна МБОУ гимназия № 9;</w:t>
      </w:r>
    </w:p>
    <w:p w:rsidR="00DB1133" w:rsidRDefault="00DB1133" w:rsidP="00DB1133">
      <w:pPr>
        <w:pStyle w:val="a3"/>
        <w:ind w:firstLine="709"/>
        <w:jc w:val="both"/>
      </w:pPr>
      <w:r>
        <w:t>Лауреат – Александрова Татьяна Георгиевна МБОУ СОШ № 16;</w:t>
      </w:r>
    </w:p>
    <w:p w:rsidR="00DB1133" w:rsidRPr="00A2366F" w:rsidRDefault="00DB1133" w:rsidP="00DB1133">
      <w:pPr>
        <w:pStyle w:val="a3"/>
        <w:ind w:firstLine="709"/>
        <w:jc w:val="both"/>
        <w:rPr>
          <w:b/>
          <w:i/>
        </w:rPr>
      </w:pPr>
      <w:r w:rsidRPr="00A2366F">
        <w:rPr>
          <w:b/>
          <w:i/>
        </w:rPr>
        <w:t>Номинация «Педагогический дебют»:</w:t>
      </w:r>
    </w:p>
    <w:p w:rsidR="00DB1133" w:rsidRDefault="00DB1133" w:rsidP="00DB1133">
      <w:pPr>
        <w:pStyle w:val="a3"/>
        <w:ind w:firstLine="709"/>
        <w:jc w:val="both"/>
      </w:pPr>
      <w:r>
        <w:t xml:space="preserve">Лауреат – </w:t>
      </w:r>
      <w:proofErr w:type="spellStart"/>
      <w:r>
        <w:t>Войло</w:t>
      </w:r>
      <w:proofErr w:type="spellEnd"/>
      <w:r>
        <w:t xml:space="preserve"> Людмила Анатольевна, МБОУ СОШ № 8;</w:t>
      </w:r>
    </w:p>
    <w:p w:rsidR="00DB1133" w:rsidRPr="00604641" w:rsidRDefault="00DB1133" w:rsidP="00DB1133">
      <w:pPr>
        <w:pStyle w:val="a3"/>
        <w:ind w:firstLine="709"/>
        <w:jc w:val="both"/>
        <w:rPr>
          <w:b/>
          <w:i/>
        </w:rPr>
      </w:pPr>
      <w:r w:rsidRPr="00604641">
        <w:rPr>
          <w:b/>
          <w:i/>
        </w:rPr>
        <w:t>Номинация «Педагогический дебют» конкурса «Воспитатель года»:</w:t>
      </w:r>
    </w:p>
    <w:p w:rsidR="00DB1133" w:rsidRPr="004560FF" w:rsidRDefault="00DB1133" w:rsidP="00DB1133">
      <w:pPr>
        <w:pStyle w:val="a3"/>
        <w:ind w:firstLine="709"/>
        <w:jc w:val="both"/>
      </w:pPr>
      <w:r>
        <w:t>Лауреат – Карпова Оксана Николаевна, МБДОУ № 2.</w:t>
      </w:r>
    </w:p>
    <w:p w:rsidR="0056577C" w:rsidRPr="000D4518" w:rsidRDefault="0056577C" w:rsidP="000D4518">
      <w:pPr>
        <w:pStyle w:val="a3"/>
        <w:ind w:firstLine="708"/>
        <w:jc w:val="both"/>
      </w:pPr>
      <w:r w:rsidRPr="00C060B9">
        <w:rPr>
          <w:b/>
          <w:i/>
        </w:rPr>
        <w:t>25, 27, 29 апреля</w:t>
      </w:r>
      <w:r w:rsidRPr="00C060B9">
        <w:t xml:space="preserve">, в целях контроля обучающихся, состоящих  на различных видах учета, проводились профилактические  рейдовые мероприятия </w:t>
      </w:r>
      <w:r>
        <w:t xml:space="preserve">с выходом в семью </w:t>
      </w:r>
      <w:r w:rsidRPr="00C060B9">
        <w:t xml:space="preserve">в микрорайонах МБОУ СОШ № </w:t>
      </w:r>
      <w:r>
        <w:t>2, 7, лицея</w:t>
      </w:r>
      <w:r w:rsidRPr="00C060B9">
        <w:t xml:space="preserve"> №6</w:t>
      </w:r>
      <w:r>
        <w:t>,</w:t>
      </w:r>
      <w:r w:rsidRPr="00C060B9">
        <w:t xml:space="preserve"> совместно с субъектами профилактики безнадзорности и правонарушений несовершеннолетних.</w:t>
      </w:r>
    </w:p>
    <w:p w:rsidR="00DB1133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 апреля</w:t>
      </w:r>
      <w:r w:rsidR="00DB1133">
        <w:rPr>
          <w:b/>
          <w:i/>
          <w:sz w:val="28"/>
          <w:szCs w:val="28"/>
        </w:rPr>
        <w:t xml:space="preserve"> – 14 мая</w:t>
      </w:r>
      <w:r w:rsidR="00DB1133">
        <w:rPr>
          <w:sz w:val="28"/>
          <w:szCs w:val="28"/>
        </w:rPr>
        <w:t xml:space="preserve"> начали работу курсы повышения квалификации для тренеров-преподавателей по теме: 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</w:r>
      <w:r w:rsidR="00DB1133" w:rsidRPr="00E36666">
        <w:rPr>
          <w:sz w:val="28"/>
          <w:szCs w:val="28"/>
        </w:rPr>
        <w:t>.</w:t>
      </w:r>
      <w:r w:rsidR="00DB1133">
        <w:rPr>
          <w:sz w:val="28"/>
          <w:szCs w:val="28"/>
        </w:rPr>
        <w:t xml:space="preserve"> В мероприятии принимают участие 6 педагогов (ДЮСШ «Рекорд» (2), «ДЮСШ № 1» (4)).</w:t>
      </w:r>
    </w:p>
    <w:p w:rsidR="00DB1133" w:rsidRDefault="000D4518" w:rsidP="00DB1133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 апреля</w:t>
      </w:r>
      <w:r w:rsidR="00DB1133">
        <w:rPr>
          <w:b/>
          <w:i/>
          <w:sz w:val="28"/>
          <w:szCs w:val="28"/>
        </w:rPr>
        <w:t xml:space="preserve"> – 14 мая</w:t>
      </w:r>
      <w:r w:rsidR="00DB1133">
        <w:rPr>
          <w:sz w:val="28"/>
          <w:szCs w:val="28"/>
        </w:rPr>
        <w:t xml:space="preserve"> начали работу курсы повышения квалификации для учителей физики по теме: «Формирование информационно-образовательной среды основной школы в условиях введения стандартов второго поколения»</w:t>
      </w:r>
      <w:r w:rsidR="00DB1133" w:rsidRPr="00E36666">
        <w:rPr>
          <w:sz w:val="28"/>
          <w:szCs w:val="28"/>
        </w:rPr>
        <w:t>.</w:t>
      </w:r>
      <w:r w:rsidR="00DB1133">
        <w:rPr>
          <w:sz w:val="28"/>
          <w:szCs w:val="28"/>
        </w:rPr>
        <w:t xml:space="preserve"> В мероприятии принимает участие 1 педагог (СОШ № 8).</w:t>
      </w:r>
    </w:p>
    <w:p w:rsidR="0056577C" w:rsidRDefault="0056577C" w:rsidP="0056577C">
      <w:pPr>
        <w:pStyle w:val="a4"/>
        <w:ind w:left="0" w:firstLine="709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28 апреля:</w:t>
      </w:r>
    </w:p>
    <w:p w:rsidR="0056577C" w:rsidRDefault="0056577C" w:rsidP="0056577C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состоялось собеседование в министерстве образования и молодёжной политики СК по вопросам обучения детей с ОВЗ в образовательных учреждениях города Невинномысска;</w:t>
      </w:r>
    </w:p>
    <w:p w:rsidR="0056577C" w:rsidRDefault="0056577C" w:rsidP="0056577C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состоялся обучающий семинар для педагогических работников, задействованных в проведении единого государственного экзамена на территории города Невинномысска (18 чел.);</w:t>
      </w:r>
    </w:p>
    <w:p w:rsidR="0056577C" w:rsidRPr="00F110BB" w:rsidRDefault="0056577C" w:rsidP="0056577C">
      <w:pPr>
        <w:pStyle w:val="a4"/>
        <w:ind w:left="0" w:firstLine="709"/>
        <w:contextualSpacing w:val="0"/>
        <w:jc w:val="both"/>
        <w:rPr>
          <w:szCs w:val="28"/>
        </w:rPr>
      </w:pPr>
      <w:r w:rsidRPr="00F110BB">
        <w:rPr>
          <w:szCs w:val="28"/>
        </w:rPr>
        <w:lastRenderedPageBreak/>
        <w:t>общегородское родительское собрание</w:t>
      </w:r>
      <w:r>
        <w:rPr>
          <w:szCs w:val="28"/>
        </w:rPr>
        <w:t xml:space="preserve"> по вопросам организации и проведения государственной итоговой аттестации выпускников 9 и 11 классов, летней оздоровительной кампании 2016 года (170 родителей, 51 представители администраций ОУ);</w:t>
      </w:r>
    </w:p>
    <w:p w:rsidR="0056577C" w:rsidRDefault="0056577C" w:rsidP="000D4518">
      <w:pPr>
        <w:pStyle w:val="a4"/>
        <w:ind w:left="0" w:firstLine="709"/>
        <w:contextualSpacing w:val="0"/>
        <w:jc w:val="both"/>
        <w:rPr>
          <w:szCs w:val="28"/>
        </w:rPr>
      </w:pPr>
      <w:r w:rsidRPr="00516147">
        <w:rPr>
          <w:szCs w:val="28"/>
        </w:rPr>
        <w:t xml:space="preserve">в администрации города </w:t>
      </w:r>
      <w:r>
        <w:rPr>
          <w:szCs w:val="28"/>
        </w:rPr>
        <w:t xml:space="preserve">состоялось заседание </w:t>
      </w:r>
      <w:r w:rsidRPr="005524C9">
        <w:rPr>
          <w:szCs w:val="28"/>
        </w:rPr>
        <w:t xml:space="preserve">об организации каникулярного отдыха детей города Невинномысска в летний </w:t>
      </w:r>
      <w:r w:rsidRPr="007E3627">
        <w:rPr>
          <w:szCs w:val="28"/>
        </w:rPr>
        <w:t>период  201</w:t>
      </w:r>
      <w:r>
        <w:rPr>
          <w:szCs w:val="28"/>
        </w:rPr>
        <w:t>6</w:t>
      </w:r>
      <w:r w:rsidRPr="005524C9">
        <w:rPr>
          <w:szCs w:val="28"/>
        </w:rPr>
        <w:t xml:space="preserve"> года</w:t>
      </w:r>
      <w:r>
        <w:rPr>
          <w:szCs w:val="28"/>
        </w:rPr>
        <w:t xml:space="preserve"> (25 чел.);</w:t>
      </w:r>
    </w:p>
    <w:p w:rsidR="00DB1133" w:rsidRPr="000213BA" w:rsidRDefault="00DB1133" w:rsidP="00DB113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DB1133" w:rsidRPr="000213BA" w:rsidRDefault="00DB1133" w:rsidP="00DB1133">
      <w:pPr>
        <w:pStyle w:val="a3"/>
        <w:ind w:firstLine="709"/>
        <w:jc w:val="both"/>
        <w:rPr>
          <w:b/>
          <w:i/>
          <w:szCs w:val="28"/>
          <w:highlight w:val="yellow"/>
          <w:u w:val="single"/>
        </w:rPr>
      </w:pPr>
    </w:p>
    <w:p w:rsidR="00DB1133" w:rsidRPr="00F902D1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20 </w:t>
      </w:r>
      <w:r w:rsidRPr="000213BA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F902D1">
        <w:rPr>
          <w:i/>
          <w:szCs w:val="28"/>
        </w:rPr>
        <w:t>по работе с педагогическими кадрами</w:t>
      </w:r>
    </w:p>
    <w:p w:rsidR="00DB1133" w:rsidRPr="000213BA" w:rsidRDefault="00DB1133" w:rsidP="00DB1133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  <w:highlight w:val="yellow"/>
        </w:rPr>
      </w:pPr>
      <w:r w:rsidRPr="000213BA">
        <w:rPr>
          <w:i/>
          <w:szCs w:val="28"/>
        </w:rPr>
        <w:t xml:space="preserve">приняли участие </w:t>
      </w:r>
      <w:r>
        <w:rPr>
          <w:i/>
          <w:szCs w:val="28"/>
        </w:rPr>
        <w:t>85</w:t>
      </w:r>
      <w:r w:rsidRPr="000213BA">
        <w:rPr>
          <w:i/>
          <w:szCs w:val="28"/>
        </w:rPr>
        <w:t xml:space="preserve"> педагогов.</w:t>
      </w:r>
    </w:p>
    <w:p w:rsidR="00F57E9A" w:rsidRPr="00DF7284" w:rsidRDefault="00F57E9A" w:rsidP="00DF7284">
      <w:pPr>
        <w:pStyle w:val="a3"/>
        <w:rPr>
          <w:b/>
          <w:i/>
          <w:sz w:val="24"/>
          <w:szCs w:val="24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3401B3" w:rsidRDefault="00F57E9A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DB1133" w:rsidRPr="00591234" w:rsidRDefault="00DB1133" w:rsidP="00DB1133">
      <w:pPr>
        <w:pStyle w:val="a3"/>
        <w:widowControl w:val="0"/>
        <w:ind w:firstLine="709"/>
        <w:rPr>
          <w:b/>
          <w:i/>
        </w:rPr>
      </w:pPr>
      <w:r>
        <w:rPr>
          <w:b/>
          <w:i/>
        </w:rPr>
        <w:t>0</w:t>
      </w:r>
      <w:r w:rsidR="0093348D">
        <w:rPr>
          <w:b/>
          <w:i/>
        </w:rPr>
        <w:t xml:space="preserve">4 </w:t>
      </w:r>
      <w:r w:rsidRPr="00591234">
        <w:rPr>
          <w:b/>
          <w:i/>
        </w:rPr>
        <w:t>апреля</w:t>
      </w:r>
      <w:r w:rsidR="0093348D">
        <w:t xml:space="preserve"> </w:t>
      </w:r>
      <w:r w:rsidRPr="00591234">
        <w:t xml:space="preserve">учитель-логопед  МБУ «Психологический центр развития          образования» </w:t>
      </w:r>
      <w:proofErr w:type="gramStart"/>
      <w:r w:rsidRPr="00591234">
        <w:t>г</w:t>
      </w:r>
      <w:proofErr w:type="gramEnd"/>
      <w:r w:rsidRPr="00591234">
        <w:t xml:space="preserve">. Невинномысска Т.В. Вахрушева приняла участие </w:t>
      </w:r>
      <w:r>
        <w:t xml:space="preserve">в работе </w:t>
      </w:r>
      <w:proofErr w:type="spellStart"/>
      <w:r w:rsidRPr="00591234">
        <w:t>ПМПКш</w:t>
      </w:r>
      <w:proofErr w:type="spellEnd"/>
      <w:r w:rsidRPr="00591234">
        <w:t xml:space="preserve">  (МБОУ СОШ № 1).</w:t>
      </w:r>
    </w:p>
    <w:p w:rsidR="00DB1133" w:rsidRPr="00591234" w:rsidRDefault="00DB1133" w:rsidP="00DB1133">
      <w:pPr>
        <w:pStyle w:val="a3"/>
        <w:widowControl w:val="0"/>
        <w:ind w:firstLine="709"/>
        <w:rPr>
          <w:b/>
          <w:i/>
        </w:rPr>
      </w:pPr>
      <w:r>
        <w:rPr>
          <w:b/>
          <w:i/>
        </w:rPr>
        <w:t>0</w:t>
      </w:r>
      <w:r w:rsidR="00DF7284">
        <w:rPr>
          <w:b/>
          <w:i/>
        </w:rPr>
        <w:t xml:space="preserve">6 </w:t>
      </w:r>
      <w:r w:rsidRPr="00591234">
        <w:rPr>
          <w:b/>
          <w:i/>
        </w:rPr>
        <w:t xml:space="preserve">апреля </w:t>
      </w:r>
      <w:r w:rsidR="00DF7284">
        <w:t xml:space="preserve">директор МБУ </w:t>
      </w:r>
      <w:r w:rsidRPr="00591234">
        <w:t xml:space="preserve">«Психологический центр образования»               </w:t>
      </w:r>
      <w:proofErr w:type="gramStart"/>
      <w:r w:rsidRPr="00591234">
        <w:t>г</w:t>
      </w:r>
      <w:proofErr w:type="gramEnd"/>
      <w:r w:rsidRPr="00591234">
        <w:t xml:space="preserve">. Невинномысска Н.Г. </w:t>
      </w:r>
      <w:proofErr w:type="spellStart"/>
      <w:r w:rsidRPr="00591234">
        <w:t>Горяинова</w:t>
      </w:r>
      <w:proofErr w:type="spellEnd"/>
      <w:r w:rsidRPr="00591234">
        <w:t xml:space="preserve"> приняла участие в заседании комиссии по делам несовершеннолетних. На заседании было рассмотрено 32 протокола в отношении несовершеннолетних, а также родителей (законных представителей) несовершеннолетних. Одному несовершеннолетнему было дано направление для оказания психолого-педагогической помощи в Центре.</w:t>
      </w:r>
    </w:p>
    <w:p w:rsidR="00DB1133" w:rsidRPr="00591234" w:rsidRDefault="00DB1133" w:rsidP="00DB1133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06 апреля</w:t>
      </w:r>
      <w:r w:rsidRPr="00591234">
        <w:rPr>
          <w:b/>
          <w:i/>
          <w:sz w:val="28"/>
          <w:szCs w:val="28"/>
        </w:rPr>
        <w:t xml:space="preserve"> </w:t>
      </w:r>
      <w:r w:rsidRPr="00591234">
        <w:rPr>
          <w:sz w:val="28"/>
          <w:szCs w:val="28"/>
        </w:rPr>
        <w:t>на базе МБУ «Психологический центр образования»</w:t>
      </w:r>
      <w:r>
        <w:rPr>
          <w:sz w:val="28"/>
          <w:szCs w:val="28"/>
        </w:rPr>
        <w:t xml:space="preserve"> </w:t>
      </w:r>
      <w:proofErr w:type="gramStart"/>
      <w:r w:rsidRPr="00591234">
        <w:rPr>
          <w:sz w:val="28"/>
          <w:szCs w:val="28"/>
        </w:rPr>
        <w:t>г</w:t>
      </w:r>
      <w:proofErr w:type="gramEnd"/>
      <w:r w:rsidRPr="00591234">
        <w:rPr>
          <w:sz w:val="28"/>
          <w:szCs w:val="28"/>
        </w:rPr>
        <w:t>. Невинномысска прошло заседание</w:t>
      </w:r>
      <w:r>
        <w:rPr>
          <w:sz w:val="28"/>
          <w:szCs w:val="28"/>
        </w:rPr>
        <w:t xml:space="preserve"> </w:t>
      </w:r>
      <w:r w:rsidRPr="00591234">
        <w:rPr>
          <w:sz w:val="28"/>
          <w:szCs w:val="28"/>
        </w:rPr>
        <w:t>городской психолого</w:t>
      </w:r>
      <w:r>
        <w:rPr>
          <w:sz w:val="28"/>
          <w:szCs w:val="28"/>
        </w:rPr>
        <w:t>-медико-</w:t>
      </w:r>
      <w:r w:rsidRPr="00591234">
        <w:rPr>
          <w:sz w:val="28"/>
          <w:szCs w:val="28"/>
        </w:rPr>
        <w:t>педагогической  комиссии, рассмотрено 9 дел (дошкольники).</w:t>
      </w:r>
    </w:p>
    <w:p w:rsidR="00DB1133" w:rsidRPr="004B2D27" w:rsidRDefault="00DF7284" w:rsidP="00DB1133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13 </w:t>
      </w:r>
      <w:r w:rsidR="00DB1133" w:rsidRPr="004B2D27">
        <w:rPr>
          <w:b/>
          <w:i/>
          <w:sz w:val="28"/>
          <w:szCs w:val="28"/>
        </w:rPr>
        <w:t xml:space="preserve">апреля </w:t>
      </w:r>
      <w:r w:rsidR="00DB1133" w:rsidRPr="004B2D27">
        <w:rPr>
          <w:sz w:val="28"/>
          <w:szCs w:val="28"/>
        </w:rPr>
        <w:t>на базе МБУ «Психологический центр образования»</w:t>
      </w:r>
      <w:r w:rsidR="00DB11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Невинномысска прошло заседание городской</w:t>
      </w:r>
      <w:r w:rsidR="00DB1133" w:rsidRPr="004B2D27">
        <w:rPr>
          <w:sz w:val="28"/>
          <w:szCs w:val="28"/>
        </w:rPr>
        <w:t xml:space="preserve"> психолого-медико-педагогической  комиссии, рассмотрено 7 дел (дошкольники).</w:t>
      </w:r>
    </w:p>
    <w:p w:rsidR="00DB1133" w:rsidRPr="00E75237" w:rsidRDefault="00DB1133" w:rsidP="00DB1133">
      <w:pPr>
        <w:pStyle w:val="a3"/>
        <w:widowControl w:val="0"/>
        <w:ind w:firstLine="709"/>
        <w:rPr>
          <w:b/>
          <w:i/>
        </w:rPr>
      </w:pPr>
      <w:r w:rsidRPr="00E75237">
        <w:rPr>
          <w:b/>
          <w:i/>
        </w:rPr>
        <w:t xml:space="preserve">20 апреля </w:t>
      </w:r>
      <w:r w:rsidRPr="00E75237">
        <w:t xml:space="preserve">директор </w:t>
      </w:r>
      <w:r>
        <w:t xml:space="preserve"> МБУ</w:t>
      </w:r>
      <w:r w:rsidRPr="00E75237">
        <w:t xml:space="preserve">  «Психологический центр образования»               </w:t>
      </w:r>
      <w:proofErr w:type="gramStart"/>
      <w:r w:rsidRPr="00E75237">
        <w:t>г</w:t>
      </w:r>
      <w:proofErr w:type="gramEnd"/>
      <w:r w:rsidRPr="00E75237">
        <w:t xml:space="preserve">. Невинномысска Н.Г. </w:t>
      </w:r>
      <w:proofErr w:type="spellStart"/>
      <w:r w:rsidRPr="00E75237">
        <w:t>Горяинова</w:t>
      </w:r>
      <w:proofErr w:type="spellEnd"/>
      <w:r w:rsidRPr="00E75237">
        <w:t xml:space="preserve"> приняла участие в заседании комиссии по делам несовершеннолетних. На заседании было рассмотрено 30 протокола в отношении несовершеннолетних, а также родителей (законных представителей) несовершеннолетних. Двум несовершеннолетним были даны направление для оказания психолого-педагогической помощи в Центре.</w:t>
      </w:r>
    </w:p>
    <w:p w:rsidR="00DB1133" w:rsidRPr="00E75237" w:rsidRDefault="00DB1133" w:rsidP="00DB1133">
      <w:pPr>
        <w:pStyle w:val="a3"/>
        <w:widowControl w:val="0"/>
        <w:ind w:firstLine="709"/>
        <w:rPr>
          <w:b/>
          <w:i/>
        </w:rPr>
      </w:pPr>
      <w:r w:rsidRPr="00E75237">
        <w:rPr>
          <w:b/>
          <w:i/>
        </w:rPr>
        <w:t>18,</w:t>
      </w:r>
      <w:r>
        <w:rPr>
          <w:b/>
          <w:i/>
        </w:rPr>
        <w:t xml:space="preserve"> </w:t>
      </w:r>
      <w:r w:rsidRPr="00E75237">
        <w:rPr>
          <w:b/>
          <w:i/>
        </w:rPr>
        <w:t>20,</w:t>
      </w:r>
      <w:r>
        <w:rPr>
          <w:b/>
          <w:i/>
        </w:rPr>
        <w:t xml:space="preserve"> </w:t>
      </w:r>
      <w:r w:rsidRPr="00E75237">
        <w:rPr>
          <w:b/>
          <w:i/>
        </w:rPr>
        <w:t xml:space="preserve">21  апреля  </w:t>
      </w:r>
      <w:r w:rsidRPr="00E75237">
        <w:t xml:space="preserve">педагог-психолог МБУ    «Психологический   центр образования»  </w:t>
      </w:r>
      <w:proofErr w:type="gramStart"/>
      <w:r w:rsidRPr="00E75237">
        <w:t>г</w:t>
      </w:r>
      <w:proofErr w:type="gramEnd"/>
      <w:r w:rsidRPr="00E75237">
        <w:t>. Невинномысска Х.В. Щербакова приняла участие в судебном заседании с участием несовершеннолетнего.</w:t>
      </w:r>
    </w:p>
    <w:p w:rsidR="00DB1133" w:rsidRDefault="00DF7284" w:rsidP="00DB1133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20 апреля</w:t>
      </w:r>
      <w:r w:rsidR="00DB1133" w:rsidRPr="00E75237">
        <w:rPr>
          <w:b/>
          <w:i/>
          <w:sz w:val="28"/>
          <w:szCs w:val="28"/>
        </w:rPr>
        <w:t xml:space="preserve"> </w:t>
      </w:r>
      <w:r w:rsidR="00DB1133" w:rsidRPr="00E75237">
        <w:rPr>
          <w:sz w:val="28"/>
          <w:szCs w:val="28"/>
        </w:rPr>
        <w:t>на базе МБУ «Психологический центр образования»</w:t>
      </w:r>
      <w:r w:rsidR="00DB11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Невинномысска прошло заседание городской </w:t>
      </w:r>
      <w:r w:rsidR="00DB1133" w:rsidRPr="00E75237">
        <w:rPr>
          <w:sz w:val="28"/>
          <w:szCs w:val="28"/>
        </w:rPr>
        <w:t>психолого-медико-педагогической  комиссии, рассмотрено 9 дел (дошкольники).</w:t>
      </w:r>
    </w:p>
    <w:p w:rsidR="00DB1133" w:rsidRPr="00BA1ACF" w:rsidRDefault="00DB1133" w:rsidP="00DB1133">
      <w:pPr>
        <w:ind w:firstLine="709"/>
        <w:jc w:val="both"/>
        <w:outlineLvl w:val="0"/>
        <w:rPr>
          <w:sz w:val="28"/>
          <w:szCs w:val="28"/>
        </w:rPr>
      </w:pPr>
      <w:r w:rsidRPr="00BA1ACF">
        <w:rPr>
          <w:b/>
          <w:i/>
          <w:sz w:val="28"/>
          <w:szCs w:val="28"/>
        </w:rPr>
        <w:t xml:space="preserve">27 апреля </w:t>
      </w:r>
      <w:r w:rsidRPr="00BA1ACF">
        <w:rPr>
          <w:sz w:val="28"/>
          <w:szCs w:val="28"/>
        </w:rPr>
        <w:t>на базе МБУ «Психологический центр обр</w:t>
      </w:r>
      <w:r w:rsidR="00DF7284">
        <w:rPr>
          <w:sz w:val="28"/>
          <w:szCs w:val="28"/>
        </w:rPr>
        <w:t xml:space="preserve">азования» </w:t>
      </w:r>
      <w:proofErr w:type="gramStart"/>
      <w:r w:rsidR="00DF7284">
        <w:rPr>
          <w:sz w:val="28"/>
          <w:szCs w:val="28"/>
        </w:rPr>
        <w:t>г</w:t>
      </w:r>
      <w:proofErr w:type="gramEnd"/>
      <w:r w:rsidR="00DF7284">
        <w:rPr>
          <w:sz w:val="28"/>
          <w:szCs w:val="28"/>
        </w:rPr>
        <w:t xml:space="preserve">. Невинномысска прошло заседание городской </w:t>
      </w:r>
      <w:r w:rsidRPr="00BA1ACF">
        <w:rPr>
          <w:sz w:val="28"/>
          <w:szCs w:val="28"/>
        </w:rPr>
        <w:t>п</w:t>
      </w:r>
      <w:r w:rsidR="00DF7284">
        <w:rPr>
          <w:sz w:val="28"/>
          <w:szCs w:val="28"/>
        </w:rPr>
        <w:t>сихолого-медико-</w:t>
      </w:r>
      <w:r w:rsidR="00DF7284">
        <w:rPr>
          <w:sz w:val="28"/>
          <w:szCs w:val="28"/>
        </w:rPr>
        <w:lastRenderedPageBreak/>
        <w:t xml:space="preserve">педагогической </w:t>
      </w:r>
      <w:r w:rsidRPr="00BA1ACF">
        <w:rPr>
          <w:sz w:val="28"/>
          <w:szCs w:val="28"/>
        </w:rPr>
        <w:t>комиссии, рассмотрено 7 дел (дошкольники), рассмотрено 16 дел (школьники)</w:t>
      </w:r>
    </w:p>
    <w:p w:rsidR="00DB1133" w:rsidRDefault="00DB1133" w:rsidP="0093348D">
      <w:pPr>
        <w:ind w:firstLine="709"/>
        <w:jc w:val="both"/>
        <w:outlineLvl w:val="0"/>
        <w:rPr>
          <w:sz w:val="28"/>
          <w:szCs w:val="28"/>
        </w:rPr>
      </w:pPr>
      <w:r w:rsidRPr="00BA1ACF">
        <w:rPr>
          <w:b/>
          <w:i/>
          <w:sz w:val="28"/>
          <w:szCs w:val="28"/>
        </w:rPr>
        <w:t xml:space="preserve">28 апреля  </w:t>
      </w:r>
      <w:r w:rsidRPr="00BA1ACF">
        <w:rPr>
          <w:sz w:val="28"/>
          <w:szCs w:val="28"/>
        </w:rPr>
        <w:t xml:space="preserve">выступление на городском родительском собрании «Подготовка к ГИА», выступает </w:t>
      </w:r>
      <w:proofErr w:type="spellStart"/>
      <w:r w:rsidRPr="00BA1ACF">
        <w:rPr>
          <w:sz w:val="28"/>
          <w:szCs w:val="28"/>
        </w:rPr>
        <w:t>Горяинова</w:t>
      </w:r>
      <w:proofErr w:type="spellEnd"/>
      <w:r w:rsidRPr="00BA1ACF">
        <w:rPr>
          <w:sz w:val="28"/>
          <w:szCs w:val="28"/>
        </w:rPr>
        <w:t xml:space="preserve"> Н. Г.</w:t>
      </w:r>
    </w:p>
    <w:p w:rsidR="00DB1133" w:rsidRPr="00591234" w:rsidRDefault="00DB1133" w:rsidP="00DB1133">
      <w:pPr>
        <w:jc w:val="center"/>
        <w:outlineLvl w:val="0"/>
        <w:rPr>
          <w:sz w:val="28"/>
          <w:szCs w:val="28"/>
        </w:rPr>
      </w:pPr>
      <w:r w:rsidRPr="00591234">
        <w:rPr>
          <w:sz w:val="28"/>
          <w:szCs w:val="28"/>
        </w:rPr>
        <w:t>Количество человек</w:t>
      </w:r>
      <w:r>
        <w:rPr>
          <w:sz w:val="28"/>
          <w:szCs w:val="28"/>
        </w:rPr>
        <w:t>,</w:t>
      </w:r>
      <w:r w:rsidRPr="00591234">
        <w:rPr>
          <w:sz w:val="28"/>
          <w:szCs w:val="28"/>
        </w:rPr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DB1133" w:rsidRPr="00591234" w:rsidTr="00DB1133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 w:rsidRPr="00591234">
              <w:t xml:space="preserve">Численность </w:t>
            </w:r>
            <w:proofErr w:type="gramStart"/>
            <w:r w:rsidRPr="00591234">
              <w:t>обратившихся</w:t>
            </w:r>
            <w:proofErr w:type="gramEnd"/>
          </w:p>
        </w:tc>
      </w:tr>
      <w:tr w:rsidR="00DB1133" w:rsidRPr="00591234" w:rsidTr="00DB1133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 w:rsidRPr="00591234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 w:rsidRPr="00591234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 w:rsidRPr="00591234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 w:rsidRPr="00591234">
              <w:t>Специалистов (за методической помощью, профессиональной поддержкой)</w:t>
            </w:r>
          </w:p>
        </w:tc>
      </w:tr>
      <w:tr w:rsidR="00DB1133" w:rsidRPr="00591234" w:rsidTr="00DB1133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591234" w:rsidRDefault="00DB1133" w:rsidP="00DB1133">
            <w:pPr>
              <w:jc w:val="center"/>
            </w:pPr>
            <w:r>
              <w:t>5</w:t>
            </w:r>
          </w:p>
        </w:tc>
      </w:tr>
    </w:tbl>
    <w:p w:rsidR="00DB1133" w:rsidRPr="004B2D27" w:rsidRDefault="00DB1133" w:rsidP="00DB1133">
      <w:pPr>
        <w:outlineLvl w:val="0"/>
      </w:pPr>
    </w:p>
    <w:p w:rsidR="00DB1133" w:rsidRPr="004B2D27" w:rsidRDefault="00DB1133" w:rsidP="00DB1133">
      <w:pPr>
        <w:jc w:val="center"/>
        <w:outlineLvl w:val="0"/>
      </w:pPr>
      <w:r w:rsidRPr="004B2D27">
        <w:t xml:space="preserve">Виды и количество услуг, оказанных </w:t>
      </w:r>
      <w:proofErr w:type="gramStart"/>
      <w:r w:rsidRPr="004B2D27">
        <w:t>обратившимся</w:t>
      </w:r>
      <w:proofErr w:type="gramEnd"/>
      <w:r w:rsidRPr="004B2D27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DB1133" w:rsidRPr="004B2D27" w:rsidTr="00DB1133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Виды услуг, количество услуг</w:t>
            </w:r>
          </w:p>
        </w:tc>
      </w:tr>
      <w:tr w:rsidR="00DB1133" w:rsidRPr="004B2D27" w:rsidTr="00DB1133">
        <w:trPr>
          <w:trHeight w:val="1255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Диагностиро</w:t>
            </w:r>
            <w:r w:rsidRPr="004B2D27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3" w:rsidRPr="004B2D27" w:rsidRDefault="00DB1133" w:rsidP="00DB1133">
            <w:pPr>
              <w:jc w:val="center"/>
            </w:pPr>
            <w:r w:rsidRPr="004B2D27">
              <w:t>Общее количество услуг</w:t>
            </w:r>
          </w:p>
        </w:tc>
      </w:tr>
      <w:tr w:rsidR="00DB1133" w:rsidRPr="004B2D27" w:rsidTr="00DB1133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528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3" w:rsidRPr="004B2D27" w:rsidRDefault="00DB1133" w:rsidP="00DB1133">
            <w:pPr>
              <w:jc w:val="center"/>
            </w:pPr>
            <w:r>
              <w:t>634</w:t>
            </w:r>
          </w:p>
        </w:tc>
      </w:tr>
      <w:tr w:rsidR="00DB1133" w:rsidRPr="004B2D27" w:rsidTr="00DB1133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3" w:rsidRPr="004B2D27" w:rsidRDefault="00DB1133" w:rsidP="00DB1133">
            <w:pPr>
              <w:jc w:val="center"/>
            </w:pPr>
            <w:r>
              <w:t>80</w:t>
            </w:r>
          </w:p>
        </w:tc>
      </w:tr>
      <w:tr w:rsidR="00DB1133" w:rsidRPr="004B2D27" w:rsidTr="00DB1133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33" w:rsidRPr="004B2D27" w:rsidRDefault="00DB1133" w:rsidP="00DB1133">
            <w:pPr>
              <w:jc w:val="center"/>
            </w:pPr>
            <w:r w:rsidRPr="004B2D27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3" w:rsidRPr="004B2D27" w:rsidRDefault="00DB1133" w:rsidP="00DB1133">
            <w:pPr>
              <w:jc w:val="center"/>
            </w:pPr>
            <w:r>
              <w:t>5</w:t>
            </w:r>
          </w:p>
        </w:tc>
      </w:tr>
    </w:tbl>
    <w:p w:rsidR="00DB1133" w:rsidRDefault="00DB1133" w:rsidP="00DB1133">
      <w:pPr>
        <w:ind w:firstLine="709"/>
        <w:jc w:val="both"/>
        <w:outlineLvl w:val="0"/>
        <w:rPr>
          <w:sz w:val="28"/>
          <w:szCs w:val="28"/>
        </w:rPr>
      </w:pPr>
    </w:p>
    <w:p w:rsidR="00DB1133" w:rsidRPr="000213BA" w:rsidRDefault="00DB1133" w:rsidP="00DB1133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DB1133" w:rsidRPr="000213BA" w:rsidRDefault="00DB1133" w:rsidP="00DB1133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>направленности приняли участие 5 педагогов,</w:t>
      </w:r>
    </w:p>
    <w:p w:rsidR="00F57E9A" w:rsidRPr="00DF7284" w:rsidRDefault="00DB1133" w:rsidP="00DF728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638 </w:t>
      </w:r>
      <w:r w:rsidRPr="000213BA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>90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родителей, 5 специалистов.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DB1133" w:rsidRPr="00E60F16" w:rsidRDefault="00DB1133" w:rsidP="00DB1133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DB1133" w:rsidRPr="00E60F16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- сантехниками 70 заявок;</w:t>
      </w:r>
    </w:p>
    <w:p w:rsidR="00DB1133" w:rsidRPr="00E60F16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- электрики 27 заявок;</w:t>
      </w:r>
    </w:p>
    <w:p w:rsidR="00DB1133" w:rsidRPr="00E60F16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- плотники 6 заявок;</w:t>
      </w:r>
    </w:p>
    <w:p w:rsidR="00DB1133" w:rsidRPr="00DF7284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- маляры 3 заявки</w:t>
      </w:r>
      <w:r w:rsidR="00DF7284">
        <w:rPr>
          <w:i/>
          <w:color w:val="000000"/>
          <w:sz w:val="28"/>
          <w:szCs w:val="28"/>
        </w:rPr>
        <w:t>.</w:t>
      </w:r>
    </w:p>
    <w:p w:rsidR="00DB1133" w:rsidRPr="009A5FA9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DB1133" w:rsidRPr="00DF7284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9A5FA9">
        <w:rPr>
          <w:color w:val="000000"/>
          <w:sz w:val="28"/>
          <w:szCs w:val="28"/>
        </w:rPr>
        <w:t xml:space="preserve"> шт</w:t>
      </w:r>
      <w:r w:rsidR="00DF7284">
        <w:rPr>
          <w:color w:val="000000"/>
          <w:sz w:val="28"/>
          <w:szCs w:val="28"/>
        </w:rPr>
        <w:t>.</w:t>
      </w:r>
    </w:p>
    <w:p w:rsidR="00DB1133" w:rsidRPr="009A5FA9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Составление сметной документации:</w:t>
      </w:r>
    </w:p>
    <w:p w:rsidR="00DB1133" w:rsidRPr="00DF7284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</w:t>
      </w:r>
      <w:r w:rsidR="00DF7284">
        <w:rPr>
          <w:color w:val="000000"/>
          <w:sz w:val="28"/>
          <w:szCs w:val="28"/>
        </w:rPr>
        <w:t xml:space="preserve"> шт.</w:t>
      </w:r>
    </w:p>
    <w:p w:rsidR="00DB1133" w:rsidRPr="009A5FA9" w:rsidRDefault="00DB1133" w:rsidP="00DB113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Замеры объемов работ:</w:t>
      </w:r>
    </w:p>
    <w:p w:rsidR="00F57E9A" w:rsidRPr="00DF7284" w:rsidRDefault="00DB1133" w:rsidP="00DF72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12</w:t>
      </w:r>
      <w:r w:rsidRPr="009A5F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5FA9">
        <w:rPr>
          <w:color w:val="000000"/>
          <w:sz w:val="28"/>
          <w:szCs w:val="28"/>
        </w:rPr>
        <w:t>шт</w:t>
      </w:r>
      <w:proofErr w:type="spellEnd"/>
      <w:proofErr w:type="gramEnd"/>
      <w:r w:rsidRPr="009A5FA9">
        <w:rPr>
          <w:color w:val="000000"/>
          <w:sz w:val="28"/>
          <w:szCs w:val="28"/>
        </w:rPr>
        <w:t>;</w:t>
      </w:r>
    </w:p>
    <w:p w:rsidR="00F57E9A" w:rsidRDefault="00F57E9A" w:rsidP="00B660AF">
      <w:pPr>
        <w:widowControl w:val="0"/>
        <w:rPr>
          <w:i/>
          <w:sz w:val="28"/>
          <w:szCs w:val="28"/>
        </w:rPr>
      </w:pP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C439EC">
        <w:rPr>
          <w:b/>
          <w:bCs/>
          <w:i/>
          <w:iCs/>
          <w:sz w:val="28"/>
          <w:szCs w:val="28"/>
        </w:rPr>
        <w:t>116338,37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DF7284" w:rsidRDefault="00DF7284" w:rsidP="00CF737C">
      <w:pPr>
        <w:pStyle w:val="a3"/>
        <w:widowControl w:val="0"/>
        <w:spacing w:line="240" w:lineRule="exact"/>
        <w:rPr>
          <w:szCs w:val="28"/>
        </w:rPr>
      </w:pPr>
    </w:p>
    <w:p w:rsidR="0093348D" w:rsidRDefault="0093348D" w:rsidP="00CF737C">
      <w:pPr>
        <w:pStyle w:val="a3"/>
        <w:widowControl w:val="0"/>
        <w:spacing w:line="240" w:lineRule="exact"/>
        <w:rPr>
          <w:sz w:val="24"/>
          <w:szCs w:val="24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  <w:r w:rsidR="0093348D">
        <w:rPr>
          <w:sz w:val="24"/>
          <w:szCs w:val="24"/>
        </w:rPr>
        <w:t xml:space="preserve"> </w:t>
      </w:r>
      <w:r w:rsidR="0093348D"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8D" w:rsidRPr="00641D43" w:rsidRDefault="009334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3348D" w:rsidRPr="00641D43" w:rsidRDefault="009334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8D" w:rsidRPr="00641D43" w:rsidRDefault="009334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3348D" w:rsidRPr="00641D43" w:rsidRDefault="0093348D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8D" w:rsidRDefault="0093348D">
    <w:pPr>
      <w:pStyle w:val="aa"/>
      <w:jc w:val="right"/>
    </w:pPr>
    <w:fldSimple w:instr=" PAGE   \* MERGEFORMAT ">
      <w:r>
        <w:rPr>
          <w:noProof/>
        </w:rPr>
        <w:t>2</w:t>
      </w:r>
    </w:fldSimple>
  </w:p>
  <w:p w:rsidR="0093348D" w:rsidRDefault="009334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4518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24706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0F21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1076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6577C"/>
    <w:rsid w:val="005700C6"/>
    <w:rsid w:val="00571954"/>
    <w:rsid w:val="0057263F"/>
    <w:rsid w:val="00583674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3AFE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3EA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348D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66EC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4681C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0A61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D723C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39EC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0142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B1133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84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278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18</Pages>
  <Words>5479</Words>
  <Characters>36731</Characters>
  <Application>Microsoft Office Word</Application>
  <DocSecurity>0</DocSecurity>
  <Lines>306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40</cp:revision>
  <cp:lastPrinted>2016-05-06T08:35:00Z</cp:lastPrinted>
  <dcterms:created xsi:type="dcterms:W3CDTF">2014-04-30T12:32:00Z</dcterms:created>
  <dcterms:modified xsi:type="dcterms:W3CDTF">2016-05-06T09:41:00Z</dcterms:modified>
</cp:coreProperties>
</file>